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C0EBC" w14:textId="25E80EA6" w:rsidR="0016345B" w:rsidRDefault="00E92641">
      <w:r>
        <w:t>Accounting 102- Exam #2</w:t>
      </w:r>
    </w:p>
    <w:p w14:paraId="5286CCFF" w14:textId="1873328C" w:rsidR="00E92641" w:rsidRDefault="00E92641"/>
    <w:p w14:paraId="112E95D3" w14:textId="77777777" w:rsidR="006431EC" w:rsidRPr="006431EC" w:rsidRDefault="006431EC" w:rsidP="006431EC">
      <w:pPr>
        <w:pStyle w:val="ListParagraph"/>
        <w:numPr>
          <w:ilvl w:val="0"/>
          <w:numId w:val="2"/>
        </w:numPr>
        <w:tabs>
          <w:tab w:val="left" w:pos="540"/>
        </w:tabs>
        <w:jc w:val="both"/>
        <w:rPr>
          <w:kern w:val="2"/>
        </w:rPr>
      </w:pPr>
      <w:r w:rsidRPr="006431EC">
        <w:rPr>
          <w:kern w:val="2"/>
        </w:rPr>
        <w:t>Dollywood Corporation accumulates the following data concerning a mixed cost, using miles as the activity level.</w:t>
      </w:r>
    </w:p>
    <w:tbl>
      <w:tblPr>
        <w:tblW w:w="0" w:type="auto"/>
        <w:jc w:val="center"/>
        <w:tblLook w:val="00BF" w:firstRow="1" w:lastRow="0" w:firstColumn="1" w:lastColumn="0" w:noHBand="0" w:noVBand="0"/>
      </w:tblPr>
      <w:tblGrid>
        <w:gridCol w:w="1170"/>
        <w:gridCol w:w="1620"/>
        <w:gridCol w:w="1710"/>
        <w:gridCol w:w="1160"/>
        <w:gridCol w:w="1544"/>
        <w:gridCol w:w="1408"/>
      </w:tblGrid>
      <w:tr w:rsidR="006431EC" w14:paraId="5B598C45" w14:textId="77777777" w:rsidTr="006431EC">
        <w:trPr>
          <w:jc w:val="center"/>
        </w:trPr>
        <w:tc>
          <w:tcPr>
            <w:tcW w:w="1170" w:type="dxa"/>
            <w:vAlign w:val="center"/>
          </w:tcPr>
          <w:p w14:paraId="43367DC5" w14:textId="77777777" w:rsidR="006431EC" w:rsidRDefault="006431EC">
            <w:pPr>
              <w:jc w:val="center"/>
              <w:rPr>
                <w:kern w:val="2"/>
              </w:rPr>
            </w:pPr>
          </w:p>
        </w:tc>
        <w:tc>
          <w:tcPr>
            <w:tcW w:w="1620" w:type="dxa"/>
            <w:vAlign w:val="center"/>
            <w:hideMark/>
          </w:tcPr>
          <w:p w14:paraId="1C83B84C" w14:textId="77777777" w:rsidR="006431EC" w:rsidRDefault="006431EC">
            <w:pPr>
              <w:jc w:val="center"/>
              <w:rPr>
                <w:kern w:val="2"/>
                <w:u w:val="single"/>
              </w:rPr>
            </w:pPr>
            <w:r>
              <w:rPr>
                <w:kern w:val="2"/>
                <w:u w:val="single"/>
              </w:rPr>
              <w:t>Miles Driven</w:t>
            </w:r>
          </w:p>
        </w:tc>
        <w:tc>
          <w:tcPr>
            <w:tcW w:w="1710" w:type="dxa"/>
            <w:vAlign w:val="center"/>
            <w:hideMark/>
          </w:tcPr>
          <w:p w14:paraId="04420B43" w14:textId="77777777" w:rsidR="006431EC" w:rsidRDefault="006431EC">
            <w:pPr>
              <w:jc w:val="center"/>
              <w:rPr>
                <w:kern w:val="2"/>
                <w:u w:val="single"/>
              </w:rPr>
            </w:pPr>
            <w:r>
              <w:rPr>
                <w:kern w:val="2"/>
                <w:u w:val="single"/>
              </w:rPr>
              <w:t>Total Cost</w:t>
            </w:r>
          </w:p>
        </w:tc>
        <w:tc>
          <w:tcPr>
            <w:tcW w:w="1160" w:type="dxa"/>
            <w:vAlign w:val="center"/>
          </w:tcPr>
          <w:p w14:paraId="74B6C009" w14:textId="77777777" w:rsidR="006431EC" w:rsidRDefault="006431EC">
            <w:pPr>
              <w:jc w:val="center"/>
              <w:rPr>
                <w:kern w:val="2"/>
              </w:rPr>
            </w:pPr>
          </w:p>
        </w:tc>
        <w:tc>
          <w:tcPr>
            <w:tcW w:w="1544" w:type="dxa"/>
            <w:vAlign w:val="center"/>
            <w:hideMark/>
          </w:tcPr>
          <w:p w14:paraId="21F20A0A" w14:textId="77777777" w:rsidR="006431EC" w:rsidRDefault="006431EC">
            <w:pPr>
              <w:jc w:val="center"/>
              <w:rPr>
                <w:kern w:val="2"/>
                <w:u w:val="single"/>
              </w:rPr>
            </w:pPr>
            <w:r>
              <w:rPr>
                <w:kern w:val="2"/>
                <w:u w:val="single"/>
              </w:rPr>
              <w:t>Miles Driven</w:t>
            </w:r>
          </w:p>
        </w:tc>
        <w:tc>
          <w:tcPr>
            <w:tcW w:w="1408" w:type="dxa"/>
            <w:vAlign w:val="center"/>
            <w:hideMark/>
          </w:tcPr>
          <w:p w14:paraId="5D77E358" w14:textId="77777777" w:rsidR="006431EC" w:rsidRDefault="006431EC">
            <w:pPr>
              <w:jc w:val="center"/>
              <w:rPr>
                <w:kern w:val="2"/>
                <w:u w:val="single"/>
              </w:rPr>
            </w:pPr>
            <w:r>
              <w:rPr>
                <w:kern w:val="2"/>
                <w:u w:val="single"/>
              </w:rPr>
              <w:t>Total Cost</w:t>
            </w:r>
          </w:p>
        </w:tc>
      </w:tr>
      <w:tr w:rsidR="006431EC" w14:paraId="61E5F89F" w14:textId="77777777" w:rsidTr="006431EC">
        <w:trPr>
          <w:jc w:val="center"/>
        </w:trPr>
        <w:tc>
          <w:tcPr>
            <w:tcW w:w="1170" w:type="dxa"/>
            <w:hideMark/>
          </w:tcPr>
          <w:p w14:paraId="15672316" w14:textId="77777777" w:rsidR="006431EC" w:rsidRDefault="006431EC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January</w:t>
            </w:r>
          </w:p>
        </w:tc>
        <w:tc>
          <w:tcPr>
            <w:tcW w:w="1620" w:type="dxa"/>
            <w:hideMark/>
          </w:tcPr>
          <w:p w14:paraId="30B9CBAD" w14:textId="77777777" w:rsidR="006431EC" w:rsidRDefault="006431EC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10,000</w:t>
            </w:r>
          </w:p>
        </w:tc>
        <w:tc>
          <w:tcPr>
            <w:tcW w:w="1710" w:type="dxa"/>
            <w:hideMark/>
          </w:tcPr>
          <w:p w14:paraId="62C766AA" w14:textId="77777777" w:rsidR="006431EC" w:rsidRDefault="006431EC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$16,500</w:t>
            </w:r>
          </w:p>
        </w:tc>
        <w:tc>
          <w:tcPr>
            <w:tcW w:w="1160" w:type="dxa"/>
            <w:hideMark/>
          </w:tcPr>
          <w:p w14:paraId="16BA7827" w14:textId="77777777" w:rsidR="006431EC" w:rsidRDefault="006431EC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March</w:t>
            </w:r>
          </w:p>
        </w:tc>
        <w:tc>
          <w:tcPr>
            <w:tcW w:w="1544" w:type="dxa"/>
            <w:hideMark/>
          </w:tcPr>
          <w:p w14:paraId="0AA03555" w14:textId="77777777" w:rsidR="006431EC" w:rsidRDefault="006431EC">
            <w:pPr>
              <w:tabs>
                <w:tab w:val="left" w:pos="1125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9,000</w:t>
            </w:r>
          </w:p>
        </w:tc>
        <w:tc>
          <w:tcPr>
            <w:tcW w:w="1408" w:type="dxa"/>
            <w:hideMark/>
          </w:tcPr>
          <w:p w14:paraId="3F2AA418" w14:textId="77777777" w:rsidR="006431EC" w:rsidRDefault="006431EC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$12,500</w:t>
            </w:r>
          </w:p>
        </w:tc>
      </w:tr>
      <w:tr w:rsidR="006431EC" w14:paraId="02F13471" w14:textId="77777777" w:rsidTr="006431EC">
        <w:trPr>
          <w:jc w:val="center"/>
        </w:trPr>
        <w:tc>
          <w:tcPr>
            <w:tcW w:w="1170" w:type="dxa"/>
            <w:hideMark/>
          </w:tcPr>
          <w:p w14:paraId="4E7FC5AD" w14:textId="77777777" w:rsidR="006431EC" w:rsidRDefault="006431EC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February</w:t>
            </w:r>
          </w:p>
        </w:tc>
        <w:tc>
          <w:tcPr>
            <w:tcW w:w="1620" w:type="dxa"/>
            <w:hideMark/>
          </w:tcPr>
          <w:p w14:paraId="16CF567E" w14:textId="77777777" w:rsidR="006431EC" w:rsidRDefault="006431EC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8,000</w:t>
            </w:r>
          </w:p>
        </w:tc>
        <w:tc>
          <w:tcPr>
            <w:tcW w:w="1710" w:type="dxa"/>
            <w:hideMark/>
          </w:tcPr>
          <w:p w14:paraId="2B35CEAE" w14:textId="77777777" w:rsidR="006431EC" w:rsidRDefault="006431EC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$14,500</w:t>
            </w:r>
          </w:p>
        </w:tc>
        <w:tc>
          <w:tcPr>
            <w:tcW w:w="1160" w:type="dxa"/>
            <w:hideMark/>
          </w:tcPr>
          <w:p w14:paraId="4A46B7CF" w14:textId="77777777" w:rsidR="006431EC" w:rsidRDefault="006431EC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April</w:t>
            </w:r>
          </w:p>
        </w:tc>
        <w:tc>
          <w:tcPr>
            <w:tcW w:w="1544" w:type="dxa"/>
            <w:hideMark/>
          </w:tcPr>
          <w:p w14:paraId="16066ECC" w14:textId="77777777" w:rsidR="006431EC" w:rsidRDefault="006431EC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7,000</w:t>
            </w:r>
          </w:p>
        </w:tc>
        <w:tc>
          <w:tcPr>
            <w:tcW w:w="1408" w:type="dxa"/>
            <w:hideMark/>
          </w:tcPr>
          <w:p w14:paraId="0FD53F7C" w14:textId="77777777" w:rsidR="006431EC" w:rsidRDefault="006431EC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$12,000</w:t>
            </w:r>
          </w:p>
        </w:tc>
      </w:tr>
    </w:tbl>
    <w:p w14:paraId="7A7595F5" w14:textId="77777777" w:rsidR="006431EC" w:rsidRDefault="006431EC" w:rsidP="006431EC">
      <w:pPr>
        <w:spacing w:before="120"/>
        <w:ind w:left="720"/>
        <w:rPr>
          <w:rFonts w:ascii="Liberation Sans" w:hAnsi="Liberation Sans"/>
          <w:b/>
          <w:kern w:val="2"/>
        </w:rPr>
      </w:pPr>
      <w:r>
        <w:rPr>
          <w:b/>
          <w:kern w:val="2"/>
        </w:rPr>
        <w:t>Instructions</w:t>
      </w:r>
    </w:p>
    <w:p w14:paraId="0C06E014" w14:textId="10B67C7D" w:rsidR="006431EC" w:rsidRDefault="006431EC" w:rsidP="006431EC">
      <w:pPr>
        <w:ind w:left="720"/>
        <w:rPr>
          <w:kern w:val="2"/>
        </w:rPr>
      </w:pPr>
      <w:r>
        <w:rPr>
          <w:kern w:val="2"/>
        </w:rPr>
        <w:t>Compute the variable and fixed cost elements using the high-low method.</w:t>
      </w:r>
    </w:p>
    <w:p w14:paraId="43D27976" w14:textId="66FA1669" w:rsidR="006431EC" w:rsidRDefault="006431EC" w:rsidP="006431EC">
      <w:pPr>
        <w:ind w:left="720"/>
        <w:rPr>
          <w:kern w:val="2"/>
        </w:rPr>
      </w:pPr>
    </w:p>
    <w:p w14:paraId="233A9A0E" w14:textId="77777777" w:rsidR="003822C7" w:rsidRDefault="003822C7" w:rsidP="006431EC">
      <w:pPr>
        <w:ind w:left="720"/>
        <w:rPr>
          <w:kern w:val="2"/>
        </w:rPr>
      </w:pPr>
    </w:p>
    <w:p w14:paraId="158DC594" w14:textId="77777777" w:rsidR="000D1539" w:rsidRPr="000D1539" w:rsidRDefault="000D1539" w:rsidP="000D1539">
      <w:pPr>
        <w:pStyle w:val="ListParagraph"/>
        <w:widowControl w:val="0"/>
        <w:numPr>
          <w:ilvl w:val="0"/>
          <w:numId w:val="2"/>
        </w:numPr>
        <w:snapToGrid w:val="0"/>
        <w:rPr>
          <w:kern w:val="2"/>
        </w:rPr>
      </w:pPr>
      <w:r w:rsidRPr="000D1539">
        <w:rPr>
          <w:kern w:val="2"/>
        </w:rPr>
        <w:t>Sandel Company makes 2 products, footballs and baseballs. Additional information follows:</w:t>
      </w:r>
    </w:p>
    <w:p w14:paraId="7AE188A4" w14:textId="77777777" w:rsidR="000D1539" w:rsidRDefault="000D1539" w:rsidP="000D1539">
      <w:pPr>
        <w:widowControl w:val="0"/>
        <w:tabs>
          <w:tab w:val="left" w:pos="4230"/>
          <w:tab w:val="left" w:pos="5670"/>
        </w:tabs>
        <w:snapToGrid w:val="0"/>
        <w:spacing w:before="120"/>
        <w:ind w:left="547"/>
        <w:rPr>
          <w:kern w:val="2"/>
        </w:rPr>
      </w:pPr>
      <w:r>
        <w:rPr>
          <w:kern w:val="2"/>
        </w:rPr>
        <w:tab/>
      </w:r>
      <w:r>
        <w:rPr>
          <w:kern w:val="2"/>
          <w:u w:val="single"/>
        </w:rPr>
        <w:t>Footballs</w:t>
      </w:r>
      <w:r>
        <w:rPr>
          <w:kern w:val="2"/>
        </w:rPr>
        <w:tab/>
      </w:r>
      <w:r>
        <w:rPr>
          <w:kern w:val="2"/>
          <w:u w:val="single"/>
        </w:rPr>
        <w:t>Baseballs</w:t>
      </w:r>
    </w:p>
    <w:p w14:paraId="3943FF87" w14:textId="77777777" w:rsidR="000D1539" w:rsidRDefault="000D1539" w:rsidP="000D1539">
      <w:pPr>
        <w:widowControl w:val="0"/>
        <w:tabs>
          <w:tab w:val="right" w:pos="5040"/>
          <w:tab w:val="right" w:pos="6480"/>
        </w:tabs>
        <w:snapToGrid w:val="0"/>
        <w:ind w:left="540"/>
        <w:rPr>
          <w:kern w:val="2"/>
        </w:rPr>
      </w:pPr>
      <w:r>
        <w:rPr>
          <w:kern w:val="2"/>
        </w:rPr>
        <w:t>Units</w:t>
      </w:r>
      <w:r>
        <w:rPr>
          <w:kern w:val="2"/>
        </w:rPr>
        <w:tab/>
        <w:t>4,000</w:t>
      </w:r>
      <w:r>
        <w:rPr>
          <w:kern w:val="2"/>
        </w:rPr>
        <w:tab/>
        <w:t>2,500</w:t>
      </w:r>
    </w:p>
    <w:p w14:paraId="00AEB2F1" w14:textId="77777777" w:rsidR="000D1539" w:rsidRDefault="000D1539" w:rsidP="000D1539">
      <w:pPr>
        <w:widowControl w:val="0"/>
        <w:tabs>
          <w:tab w:val="right" w:pos="5040"/>
          <w:tab w:val="right" w:pos="6480"/>
        </w:tabs>
        <w:snapToGrid w:val="0"/>
        <w:ind w:left="540"/>
        <w:rPr>
          <w:kern w:val="2"/>
        </w:rPr>
      </w:pPr>
      <w:r>
        <w:rPr>
          <w:kern w:val="2"/>
        </w:rPr>
        <w:t>Sales</w:t>
      </w:r>
      <w:r>
        <w:rPr>
          <w:kern w:val="2"/>
        </w:rPr>
        <w:tab/>
        <w:t xml:space="preserve">$60,000 </w:t>
      </w:r>
      <w:r>
        <w:rPr>
          <w:kern w:val="2"/>
        </w:rPr>
        <w:tab/>
        <w:t xml:space="preserve">$25,000 </w:t>
      </w:r>
    </w:p>
    <w:p w14:paraId="4913734F" w14:textId="77777777" w:rsidR="000D1539" w:rsidRDefault="000D1539" w:rsidP="000D1539">
      <w:pPr>
        <w:widowControl w:val="0"/>
        <w:tabs>
          <w:tab w:val="right" w:pos="5040"/>
          <w:tab w:val="right" w:pos="6480"/>
        </w:tabs>
        <w:snapToGrid w:val="0"/>
        <w:ind w:left="540"/>
        <w:rPr>
          <w:kern w:val="2"/>
        </w:rPr>
      </w:pPr>
      <w:r>
        <w:rPr>
          <w:kern w:val="2"/>
        </w:rPr>
        <w:t>Variable costs</w:t>
      </w:r>
      <w:r>
        <w:rPr>
          <w:kern w:val="2"/>
        </w:rPr>
        <w:tab/>
        <w:t>36,000</w:t>
      </w:r>
      <w:r>
        <w:rPr>
          <w:kern w:val="2"/>
        </w:rPr>
        <w:tab/>
        <w:t>7,000</w:t>
      </w:r>
    </w:p>
    <w:p w14:paraId="0A3B7A8A" w14:textId="77777777" w:rsidR="000D1539" w:rsidRDefault="000D1539" w:rsidP="000D1539">
      <w:pPr>
        <w:widowControl w:val="0"/>
        <w:tabs>
          <w:tab w:val="right" w:pos="5040"/>
          <w:tab w:val="right" w:pos="6480"/>
        </w:tabs>
        <w:snapToGrid w:val="0"/>
        <w:ind w:left="540"/>
        <w:rPr>
          <w:kern w:val="2"/>
        </w:rPr>
      </w:pPr>
      <w:r>
        <w:rPr>
          <w:kern w:val="2"/>
        </w:rPr>
        <w:t>Fixed costs</w:t>
      </w:r>
      <w:r>
        <w:rPr>
          <w:kern w:val="2"/>
        </w:rPr>
        <w:tab/>
      </w:r>
      <w:r>
        <w:rPr>
          <w:kern w:val="2"/>
          <w:u w:val="single"/>
        </w:rPr>
        <w:t xml:space="preserve">    9,000</w:t>
      </w:r>
      <w:r>
        <w:rPr>
          <w:kern w:val="2"/>
        </w:rPr>
        <w:tab/>
      </w:r>
      <w:r>
        <w:rPr>
          <w:kern w:val="2"/>
          <w:u w:val="single"/>
        </w:rPr>
        <w:t xml:space="preserve">    9,000</w:t>
      </w:r>
    </w:p>
    <w:p w14:paraId="26D8C119" w14:textId="77777777" w:rsidR="000D1539" w:rsidRDefault="000D1539" w:rsidP="000D1539">
      <w:pPr>
        <w:widowControl w:val="0"/>
        <w:tabs>
          <w:tab w:val="right" w:pos="5040"/>
          <w:tab w:val="right" w:pos="6480"/>
        </w:tabs>
        <w:snapToGrid w:val="0"/>
        <w:ind w:left="540"/>
        <w:rPr>
          <w:kern w:val="2"/>
        </w:rPr>
      </w:pPr>
      <w:r>
        <w:rPr>
          <w:kern w:val="2"/>
        </w:rPr>
        <w:t>Net income</w:t>
      </w:r>
      <w:r>
        <w:rPr>
          <w:kern w:val="2"/>
        </w:rPr>
        <w:tab/>
      </w:r>
      <w:r>
        <w:rPr>
          <w:kern w:val="2"/>
          <w:u w:val="double"/>
        </w:rPr>
        <w:t>$15,000</w:t>
      </w:r>
      <w:r>
        <w:rPr>
          <w:kern w:val="2"/>
        </w:rPr>
        <w:tab/>
      </w:r>
      <w:proofErr w:type="gramStart"/>
      <w:r>
        <w:rPr>
          <w:kern w:val="2"/>
          <w:u w:val="double"/>
        </w:rPr>
        <w:t>$  9,000</w:t>
      </w:r>
      <w:proofErr w:type="gramEnd"/>
    </w:p>
    <w:p w14:paraId="6474A210" w14:textId="77777777" w:rsidR="000D1539" w:rsidRDefault="000D1539" w:rsidP="000D1539">
      <w:pPr>
        <w:widowControl w:val="0"/>
        <w:tabs>
          <w:tab w:val="right" w:pos="5040"/>
          <w:tab w:val="right" w:pos="6480"/>
        </w:tabs>
        <w:snapToGrid w:val="0"/>
        <w:ind w:left="540"/>
        <w:rPr>
          <w:kern w:val="2"/>
        </w:rPr>
      </w:pPr>
    </w:p>
    <w:p w14:paraId="697A32AD" w14:textId="77777777" w:rsidR="000D1539" w:rsidRDefault="000D1539" w:rsidP="000D1539">
      <w:pPr>
        <w:widowControl w:val="0"/>
        <w:tabs>
          <w:tab w:val="right" w:pos="5040"/>
          <w:tab w:val="right" w:pos="6480"/>
        </w:tabs>
        <w:snapToGrid w:val="0"/>
        <w:ind w:left="540"/>
        <w:rPr>
          <w:kern w:val="2"/>
        </w:rPr>
      </w:pPr>
      <w:r>
        <w:rPr>
          <w:kern w:val="2"/>
        </w:rPr>
        <w:t>Profit per unit</w:t>
      </w:r>
      <w:r>
        <w:rPr>
          <w:kern w:val="2"/>
        </w:rPr>
        <w:tab/>
      </w:r>
      <w:r>
        <w:rPr>
          <w:kern w:val="2"/>
          <w:u w:val="double"/>
        </w:rPr>
        <w:t>$3.75</w:t>
      </w:r>
      <w:r>
        <w:rPr>
          <w:kern w:val="2"/>
        </w:rPr>
        <w:t xml:space="preserve"> </w:t>
      </w:r>
      <w:r>
        <w:rPr>
          <w:kern w:val="2"/>
        </w:rPr>
        <w:tab/>
      </w:r>
      <w:r>
        <w:rPr>
          <w:kern w:val="2"/>
          <w:u w:val="double"/>
        </w:rPr>
        <w:t>$3.60</w:t>
      </w:r>
    </w:p>
    <w:p w14:paraId="0FF70226" w14:textId="77777777" w:rsidR="000D1539" w:rsidRDefault="000D1539" w:rsidP="000D1539">
      <w:pPr>
        <w:widowControl w:val="0"/>
        <w:snapToGrid w:val="0"/>
        <w:rPr>
          <w:kern w:val="2"/>
        </w:rPr>
      </w:pPr>
    </w:p>
    <w:p w14:paraId="121A237B" w14:textId="77777777" w:rsidR="000D1539" w:rsidRDefault="000D1539" w:rsidP="000D1539">
      <w:pPr>
        <w:widowControl w:val="0"/>
        <w:tabs>
          <w:tab w:val="left" w:pos="360"/>
        </w:tabs>
        <w:snapToGrid w:val="0"/>
        <w:ind w:left="540"/>
        <w:rPr>
          <w:b/>
          <w:kern w:val="2"/>
        </w:rPr>
      </w:pPr>
      <w:bookmarkStart w:id="0" w:name="_Hlk84491183"/>
      <w:r>
        <w:rPr>
          <w:b/>
          <w:kern w:val="2"/>
        </w:rPr>
        <w:t>Instructions</w:t>
      </w:r>
    </w:p>
    <w:p w14:paraId="0FCFD797" w14:textId="3C3FECD3" w:rsidR="000D1539" w:rsidRDefault="000D1539" w:rsidP="000D1539">
      <w:pPr>
        <w:widowControl w:val="0"/>
        <w:tabs>
          <w:tab w:val="left" w:pos="360"/>
        </w:tabs>
        <w:snapToGrid w:val="0"/>
        <w:ind w:left="540"/>
        <w:jc w:val="both"/>
        <w:rPr>
          <w:kern w:val="2"/>
        </w:rPr>
      </w:pPr>
      <w:r>
        <w:rPr>
          <w:kern w:val="2"/>
        </w:rPr>
        <w:t xml:space="preserve">Sandel has unlimited demand for both products. Therefore, which product should Sandel tell his </w:t>
      </w:r>
      <w:proofErr w:type="gramStart"/>
      <w:r>
        <w:rPr>
          <w:kern w:val="2"/>
        </w:rPr>
        <w:t>sales people</w:t>
      </w:r>
      <w:proofErr w:type="gramEnd"/>
      <w:r>
        <w:rPr>
          <w:kern w:val="2"/>
        </w:rPr>
        <w:t xml:space="preserve"> to emphasize?</w:t>
      </w:r>
      <w:bookmarkEnd w:id="0"/>
    </w:p>
    <w:p w14:paraId="7B6D329D" w14:textId="513E0EDC" w:rsidR="000D1539" w:rsidRDefault="000D1539" w:rsidP="000D1539">
      <w:pPr>
        <w:widowControl w:val="0"/>
        <w:tabs>
          <w:tab w:val="left" w:pos="360"/>
        </w:tabs>
        <w:snapToGrid w:val="0"/>
        <w:ind w:left="540"/>
        <w:jc w:val="both"/>
        <w:rPr>
          <w:kern w:val="2"/>
        </w:rPr>
      </w:pPr>
    </w:p>
    <w:p w14:paraId="54CCE8BC" w14:textId="540953D4" w:rsidR="009527EC" w:rsidRDefault="009527EC" w:rsidP="000D1539">
      <w:pPr>
        <w:widowControl w:val="0"/>
        <w:tabs>
          <w:tab w:val="left" w:pos="360"/>
        </w:tabs>
        <w:snapToGrid w:val="0"/>
        <w:ind w:left="540"/>
        <w:jc w:val="both"/>
        <w:rPr>
          <w:kern w:val="2"/>
        </w:rPr>
      </w:pPr>
    </w:p>
    <w:p w14:paraId="04E1DC90" w14:textId="67D72D0B" w:rsidR="009527EC" w:rsidRDefault="009527EC" w:rsidP="000D1539">
      <w:pPr>
        <w:widowControl w:val="0"/>
        <w:tabs>
          <w:tab w:val="left" w:pos="360"/>
        </w:tabs>
        <w:snapToGrid w:val="0"/>
        <w:ind w:left="540"/>
        <w:jc w:val="both"/>
        <w:rPr>
          <w:kern w:val="2"/>
        </w:rPr>
      </w:pPr>
    </w:p>
    <w:p w14:paraId="44E7E9B2" w14:textId="0FFD1E52" w:rsidR="009527EC" w:rsidRDefault="009527EC" w:rsidP="000D1539">
      <w:pPr>
        <w:widowControl w:val="0"/>
        <w:tabs>
          <w:tab w:val="left" w:pos="360"/>
        </w:tabs>
        <w:snapToGrid w:val="0"/>
        <w:ind w:left="540"/>
        <w:jc w:val="both"/>
        <w:rPr>
          <w:kern w:val="2"/>
        </w:rPr>
      </w:pPr>
    </w:p>
    <w:p w14:paraId="7C80DC4B" w14:textId="76902566" w:rsidR="009527EC" w:rsidRDefault="009527EC" w:rsidP="000D1539">
      <w:pPr>
        <w:widowControl w:val="0"/>
        <w:tabs>
          <w:tab w:val="left" w:pos="360"/>
        </w:tabs>
        <w:snapToGrid w:val="0"/>
        <w:ind w:left="540"/>
        <w:jc w:val="both"/>
        <w:rPr>
          <w:kern w:val="2"/>
        </w:rPr>
      </w:pPr>
    </w:p>
    <w:p w14:paraId="12F7B983" w14:textId="77777777" w:rsidR="009527EC" w:rsidRDefault="009527EC" w:rsidP="000D1539">
      <w:pPr>
        <w:widowControl w:val="0"/>
        <w:tabs>
          <w:tab w:val="left" w:pos="360"/>
        </w:tabs>
        <w:snapToGrid w:val="0"/>
        <w:ind w:left="540"/>
        <w:jc w:val="both"/>
        <w:rPr>
          <w:kern w:val="2"/>
        </w:rPr>
      </w:pPr>
    </w:p>
    <w:p w14:paraId="76AA25CC" w14:textId="77777777" w:rsidR="00D53064" w:rsidRPr="009527EC" w:rsidRDefault="00D53064" w:rsidP="009527EC">
      <w:pPr>
        <w:pStyle w:val="ListParagraph"/>
        <w:numPr>
          <w:ilvl w:val="0"/>
          <w:numId w:val="2"/>
        </w:numPr>
        <w:rPr>
          <w:kern w:val="2"/>
        </w:rPr>
      </w:pPr>
      <w:r w:rsidRPr="009527EC">
        <w:rPr>
          <w:kern w:val="2"/>
        </w:rPr>
        <w:t>Determine the missing amounts.</w:t>
      </w:r>
    </w:p>
    <w:p w14:paraId="7878EE8E" w14:textId="77777777" w:rsidR="00D53064" w:rsidRDefault="00D53064" w:rsidP="00D53064">
      <w:pPr>
        <w:rPr>
          <w:kern w:val="2"/>
        </w:rPr>
      </w:pPr>
    </w:p>
    <w:tbl>
      <w:tblPr>
        <w:tblW w:w="0" w:type="auto"/>
        <w:tblInd w:w="108" w:type="dxa"/>
        <w:tblLook w:val="00BF" w:firstRow="1" w:lastRow="0" w:firstColumn="1" w:lastColumn="0" w:noHBand="0" w:noVBand="0"/>
      </w:tblPr>
      <w:tblGrid>
        <w:gridCol w:w="384"/>
        <w:gridCol w:w="1980"/>
        <w:gridCol w:w="2160"/>
        <w:gridCol w:w="2160"/>
        <w:gridCol w:w="2088"/>
      </w:tblGrid>
      <w:tr w:rsidR="00D53064" w14:paraId="016BACBD" w14:textId="77777777" w:rsidTr="00D53064">
        <w:tc>
          <w:tcPr>
            <w:tcW w:w="360" w:type="dxa"/>
          </w:tcPr>
          <w:p w14:paraId="5264A9B5" w14:textId="77777777" w:rsidR="00D53064" w:rsidRDefault="00D53064">
            <w:pPr>
              <w:rPr>
                <w:kern w:val="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CF62C9" w14:textId="77777777" w:rsidR="00D53064" w:rsidRDefault="00D53064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Unit Selling Price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0DB7A7" w14:textId="77777777" w:rsidR="00D53064" w:rsidRDefault="00D53064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Unit Variable Costs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4B3440" w14:textId="77777777" w:rsidR="00D53064" w:rsidRDefault="00D53064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Unit Contribution Margin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201FAB" w14:textId="77777777" w:rsidR="00D53064" w:rsidRDefault="00D53064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Contribution Margin Ratio</w:t>
            </w:r>
          </w:p>
        </w:tc>
      </w:tr>
      <w:tr w:rsidR="00D53064" w14:paraId="2A2C5FF8" w14:textId="77777777" w:rsidTr="00D53064">
        <w:tc>
          <w:tcPr>
            <w:tcW w:w="360" w:type="dxa"/>
            <w:hideMark/>
          </w:tcPr>
          <w:p w14:paraId="1ACE790E" w14:textId="77777777" w:rsidR="00D53064" w:rsidRDefault="00D53064">
            <w:pPr>
              <w:jc w:val="right"/>
              <w:rPr>
                <w:kern w:val="2"/>
              </w:rPr>
            </w:pPr>
            <w:r>
              <w:rPr>
                <w:kern w:val="2"/>
              </w:rPr>
              <w:t>1.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06C211" w14:textId="77777777" w:rsidR="00D53064" w:rsidRDefault="00D53064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$300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4FF598" w14:textId="77777777" w:rsidR="00D53064" w:rsidRDefault="00D53064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$165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8DA5F4" w14:textId="77777777" w:rsidR="00D53064" w:rsidRDefault="00D53064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A.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246465" w14:textId="77777777" w:rsidR="00D53064" w:rsidRDefault="00D53064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B.</w:t>
            </w:r>
          </w:p>
        </w:tc>
      </w:tr>
      <w:tr w:rsidR="00D53064" w14:paraId="0CF00559" w14:textId="77777777" w:rsidTr="00D53064">
        <w:tc>
          <w:tcPr>
            <w:tcW w:w="360" w:type="dxa"/>
            <w:hideMark/>
          </w:tcPr>
          <w:p w14:paraId="036A6871" w14:textId="77777777" w:rsidR="00D53064" w:rsidRDefault="00D53064">
            <w:pPr>
              <w:jc w:val="right"/>
              <w:rPr>
                <w:kern w:val="2"/>
              </w:rPr>
            </w:pPr>
            <w:r>
              <w:rPr>
                <w:kern w:val="2"/>
              </w:rPr>
              <w:t>2.</w:t>
            </w:r>
          </w:p>
        </w:tc>
        <w:tc>
          <w:tcPr>
            <w:tcW w:w="1980" w:type="dxa"/>
            <w:hideMark/>
          </w:tcPr>
          <w:p w14:paraId="24356522" w14:textId="77777777" w:rsidR="00D53064" w:rsidRDefault="00D53064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$600</w:t>
            </w:r>
          </w:p>
        </w:tc>
        <w:tc>
          <w:tcPr>
            <w:tcW w:w="2160" w:type="dxa"/>
            <w:hideMark/>
          </w:tcPr>
          <w:p w14:paraId="2F759807" w14:textId="77777777" w:rsidR="00D53064" w:rsidRDefault="00D53064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C.</w:t>
            </w:r>
          </w:p>
        </w:tc>
        <w:tc>
          <w:tcPr>
            <w:tcW w:w="2160" w:type="dxa"/>
            <w:hideMark/>
          </w:tcPr>
          <w:p w14:paraId="4D5613BE" w14:textId="77777777" w:rsidR="00D53064" w:rsidRDefault="00D53064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$150</w:t>
            </w:r>
          </w:p>
        </w:tc>
        <w:tc>
          <w:tcPr>
            <w:tcW w:w="2088" w:type="dxa"/>
            <w:hideMark/>
          </w:tcPr>
          <w:p w14:paraId="7A4039A2" w14:textId="77777777" w:rsidR="00D53064" w:rsidRDefault="00D53064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D.</w:t>
            </w:r>
          </w:p>
        </w:tc>
      </w:tr>
      <w:tr w:rsidR="00D53064" w14:paraId="74601314" w14:textId="77777777" w:rsidTr="00D53064">
        <w:tc>
          <w:tcPr>
            <w:tcW w:w="360" w:type="dxa"/>
            <w:hideMark/>
          </w:tcPr>
          <w:p w14:paraId="6F09E6CB" w14:textId="77777777" w:rsidR="00D53064" w:rsidRDefault="00D53064">
            <w:pPr>
              <w:jc w:val="right"/>
              <w:rPr>
                <w:kern w:val="2"/>
              </w:rPr>
            </w:pPr>
            <w:r>
              <w:rPr>
                <w:kern w:val="2"/>
              </w:rPr>
              <w:t>3.</w:t>
            </w:r>
          </w:p>
        </w:tc>
        <w:tc>
          <w:tcPr>
            <w:tcW w:w="1980" w:type="dxa"/>
            <w:hideMark/>
          </w:tcPr>
          <w:p w14:paraId="69E7F42D" w14:textId="77777777" w:rsidR="00D53064" w:rsidRDefault="00D53064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E.</w:t>
            </w:r>
          </w:p>
        </w:tc>
        <w:tc>
          <w:tcPr>
            <w:tcW w:w="2160" w:type="dxa"/>
            <w:hideMark/>
          </w:tcPr>
          <w:p w14:paraId="028F5B10" w14:textId="77777777" w:rsidR="00D53064" w:rsidRDefault="00D53064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F.</w:t>
            </w:r>
          </w:p>
        </w:tc>
        <w:tc>
          <w:tcPr>
            <w:tcW w:w="2160" w:type="dxa"/>
            <w:hideMark/>
          </w:tcPr>
          <w:p w14:paraId="50A519D4" w14:textId="77777777" w:rsidR="00D53064" w:rsidRDefault="00D53064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$440</w:t>
            </w:r>
          </w:p>
        </w:tc>
        <w:tc>
          <w:tcPr>
            <w:tcW w:w="2088" w:type="dxa"/>
            <w:hideMark/>
          </w:tcPr>
          <w:p w14:paraId="68DCA984" w14:textId="77777777" w:rsidR="00D53064" w:rsidRDefault="00D53064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40%</w:t>
            </w:r>
          </w:p>
        </w:tc>
      </w:tr>
    </w:tbl>
    <w:p w14:paraId="70F5DD31" w14:textId="78EA1097" w:rsidR="000D1539" w:rsidRDefault="000D1539" w:rsidP="000D1539">
      <w:pPr>
        <w:widowControl w:val="0"/>
        <w:tabs>
          <w:tab w:val="left" w:pos="360"/>
        </w:tabs>
        <w:snapToGrid w:val="0"/>
        <w:ind w:left="540"/>
        <w:jc w:val="both"/>
        <w:rPr>
          <w:kern w:val="2"/>
        </w:rPr>
      </w:pPr>
    </w:p>
    <w:p w14:paraId="468B7242" w14:textId="77777777" w:rsidR="00C82B15" w:rsidRDefault="00C82B15" w:rsidP="00C82B15">
      <w:pPr>
        <w:widowControl w:val="0"/>
        <w:tabs>
          <w:tab w:val="left" w:pos="360"/>
        </w:tabs>
        <w:snapToGrid w:val="0"/>
        <w:jc w:val="both"/>
        <w:rPr>
          <w:kern w:val="2"/>
        </w:rPr>
      </w:pPr>
    </w:p>
    <w:p w14:paraId="1E8F9BAB" w14:textId="77777777" w:rsidR="00A25167" w:rsidRPr="00A25167" w:rsidRDefault="00A25167" w:rsidP="00A25167">
      <w:pPr>
        <w:pStyle w:val="ListParagraph"/>
        <w:numPr>
          <w:ilvl w:val="0"/>
          <w:numId w:val="2"/>
        </w:numPr>
        <w:snapToGrid w:val="0"/>
        <w:jc w:val="both"/>
        <w:rPr>
          <w:kern w:val="2"/>
        </w:rPr>
      </w:pPr>
      <w:r w:rsidRPr="00A25167">
        <w:rPr>
          <w:kern w:val="2"/>
        </w:rPr>
        <w:t>At break-even point, a company sells 1,200 widgets. Its selling price is $6 per widget, variable cost is $2 per widget, and its fixed cost is $4 per widget.</w:t>
      </w:r>
    </w:p>
    <w:p w14:paraId="0653C19F" w14:textId="77777777" w:rsidR="00A25167" w:rsidRDefault="00A25167" w:rsidP="00A25167">
      <w:pPr>
        <w:snapToGrid w:val="0"/>
        <w:jc w:val="both"/>
        <w:rPr>
          <w:kern w:val="2"/>
          <w:sz w:val="20"/>
        </w:rPr>
      </w:pPr>
    </w:p>
    <w:p w14:paraId="5637A3B6" w14:textId="77777777" w:rsidR="00A25167" w:rsidRDefault="00A25167" w:rsidP="00A25167">
      <w:pPr>
        <w:snapToGrid w:val="0"/>
        <w:ind w:left="720"/>
        <w:jc w:val="both"/>
        <w:rPr>
          <w:b/>
          <w:kern w:val="2"/>
        </w:rPr>
      </w:pPr>
      <w:r>
        <w:rPr>
          <w:b/>
          <w:kern w:val="2"/>
        </w:rPr>
        <w:t>Instructions</w:t>
      </w:r>
    </w:p>
    <w:p w14:paraId="2F906ABD" w14:textId="272A2723" w:rsidR="00A25167" w:rsidRDefault="00A25167" w:rsidP="00A25167">
      <w:pPr>
        <w:snapToGrid w:val="0"/>
        <w:ind w:left="720"/>
        <w:jc w:val="both"/>
        <w:rPr>
          <w:kern w:val="2"/>
        </w:rPr>
      </w:pPr>
      <w:r>
        <w:rPr>
          <w:kern w:val="2"/>
        </w:rPr>
        <w:t xml:space="preserve">If it sells 200 additional widgets, determine the company’s incremental profit. </w:t>
      </w:r>
    </w:p>
    <w:p w14:paraId="012D6935" w14:textId="77777777" w:rsidR="00524C39" w:rsidRDefault="00524C39" w:rsidP="00524C39">
      <w:pPr>
        <w:jc w:val="both"/>
        <w:rPr>
          <w:snapToGrid w:val="0"/>
        </w:rPr>
      </w:pPr>
    </w:p>
    <w:p w14:paraId="04A11CAF" w14:textId="06157B72" w:rsidR="00524C39" w:rsidRPr="004170D8" w:rsidRDefault="00524C39" w:rsidP="004170D8">
      <w:pPr>
        <w:pStyle w:val="ListParagraph"/>
        <w:numPr>
          <w:ilvl w:val="0"/>
          <w:numId w:val="2"/>
        </w:numPr>
        <w:jc w:val="both"/>
        <w:rPr>
          <w:snapToGrid w:val="0"/>
        </w:rPr>
      </w:pPr>
      <w:r w:rsidRPr="004170D8">
        <w:rPr>
          <w:snapToGrid w:val="0"/>
        </w:rPr>
        <w:t>Archer Industries sells three different sets of sportswear. Sleek sells for $30 and has variable costs of $18; Smooth sells for $50 and has variable costs of $30; Potent sells for $70 and has variable costs of $45. The sales mix of the three sets is: Sleek, 50%; Smooth, 30%; and Potent, 20%.</w:t>
      </w:r>
    </w:p>
    <w:p w14:paraId="33D61C20" w14:textId="77777777" w:rsidR="00524C39" w:rsidRDefault="00524C39" w:rsidP="00524C39">
      <w:pPr>
        <w:jc w:val="both"/>
        <w:rPr>
          <w:snapToGrid w:val="0"/>
        </w:rPr>
      </w:pPr>
    </w:p>
    <w:p w14:paraId="3801B418" w14:textId="77777777" w:rsidR="00524C39" w:rsidRDefault="00524C39" w:rsidP="004170D8">
      <w:pPr>
        <w:ind w:left="720"/>
        <w:jc w:val="both"/>
        <w:rPr>
          <w:b/>
          <w:snapToGrid w:val="0"/>
        </w:rPr>
      </w:pPr>
      <w:r>
        <w:rPr>
          <w:b/>
          <w:snapToGrid w:val="0"/>
        </w:rPr>
        <w:t>Instructions</w:t>
      </w:r>
    </w:p>
    <w:p w14:paraId="3466C699" w14:textId="77777777" w:rsidR="00524C39" w:rsidRDefault="00524C39" w:rsidP="004170D8">
      <w:pPr>
        <w:ind w:left="720"/>
        <w:jc w:val="both"/>
        <w:rPr>
          <w:snapToGrid w:val="0"/>
        </w:rPr>
      </w:pPr>
      <w:r>
        <w:rPr>
          <w:snapToGrid w:val="0"/>
        </w:rPr>
        <w:t>What is the weighted-average unit contribution margin?</w:t>
      </w:r>
    </w:p>
    <w:p w14:paraId="65DDB92A" w14:textId="77777777" w:rsidR="00524C39" w:rsidRDefault="00524C39" w:rsidP="004170D8">
      <w:pPr>
        <w:tabs>
          <w:tab w:val="decimal" w:pos="-1710"/>
        </w:tabs>
        <w:ind w:left="1440" w:hanging="720"/>
        <w:jc w:val="both"/>
        <w:rPr>
          <w:snapToGrid w:val="0"/>
          <w:sz w:val="14"/>
          <w:szCs w:val="14"/>
        </w:rPr>
      </w:pPr>
    </w:p>
    <w:p w14:paraId="2BC7EAB2" w14:textId="77777777" w:rsidR="002529CA" w:rsidRPr="002529CA" w:rsidRDefault="002529CA" w:rsidP="002529CA">
      <w:pPr>
        <w:pStyle w:val="ListParagraph"/>
        <w:numPr>
          <w:ilvl w:val="0"/>
          <w:numId w:val="2"/>
        </w:numPr>
        <w:tabs>
          <w:tab w:val="right" w:pos="2880"/>
          <w:tab w:val="left" w:pos="3060"/>
          <w:tab w:val="right" w:pos="3780"/>
        </w:tabs>
        <w:jc w:val="both"/>
        <w:rPr>
          <w:snapToGrid w:val="0"/>
        </w:rPr>
      </w:pPr>
      <w:r w:rsidRPr="002529CA">
        <w:rPr>
          <w:snapToGrid w:val="0"/>
        </w:rPr>
        <w:t>Gallery Corporation makes two products, footballs and baseballs. Additional information follows:</w:t>
      </w:r>
    </w:p>
    <w:p w14:paraId="2F83825C" w14:textId="77777777" w:rsidR="002529CA" w:rsidRDefault="002529CA" w:rsidP="002529CA">
      <w:pPr>
        <w:tabs>
          <w:tab w:val="center" w:pos="4680"/>
          <w:tab w:val="center" w:pos="6030"/>
        </w:tabs>
        <w:spacing w:before="120"/>
        <w:jc w:val="both"/>
        <w:rPr>
          <w:snapToGrid w:val="0"/>
        </w:rPr>
      </w:pPr>
      <w:r>
        <w:rPr>
          <w:snapToGrid w:val="0"/>
        </w:rPr>
        <w:tab/>
      </w:r>
      <w:r>
        <w:rPr>
          <w:snapToGrid w:val="0"/>
          <w:u w:val="single"/>
        </w:rPr>
        <w:t>Footballs</w:t>
      </w:r>
      <w:r>
        <w:rPr>
          <w:snapToGrid w:val="0"/>
        </w:rPr>
        <w:tab/>
      </w:r>
      <w:r>
        <w:rPr>
          <w:snapToGrid w:val="0"/>
          <w:u w:val="single"/>
        </w:rPr>
        <w:t>Baseballs</w:t>
      </w:r>
    </w:p>
    <w:p w14:paraId="632CD923" w14:textId="77777777" w:rsidR="002529CA" w:rsidRDefault="002529CA" w:rsidP="002529CA">
      <w:pPr>
        <w:tabs>
          <w:tab w:val="right" w:pos="5040"/>
          <w:tab w:val="right" w:pos="6390"/>
        </w:tabs>
        <w:ind w:left="540"/>
        <w:jc w:val="both"/>
        <w:rPr>
          <w:snapToGrid w:val="0"/>
        </w:rPr>
      </w:pPr>
      <w:r>
        <w:rPr>
          <w:snapToGrid w:val="0"/>
        </w:rPr>
        <w:t>Units</w:t>
      </w:r>
      <w:r>
        <w:rPr>
          <w:snapToGrid w:val="0"/>
        </w:rPr>
        <w:tab/>
        <w:t>2,000</w:t>
      </w:r>
      <w:r>
        <w:rPr>
          <w:snapToGrid w:val="0"/>
        </w:rPr>
        <w:tab/>
        <w:t>2,500</w:t>
      </w:r>
    </w:p>
    <w:p w14:paraId="4A930C20" w14:textId="77777777" w:rsidR="002529CA" w:rsidRDefault="002529CA" w:rsidP="002529CA">
      <w:pPr>
        <w:tabs>
          <w:tab w:val="right" w:pos="5040"/>
          <w:tab w:val="right" w:pos="6390"/>
        </w:tabs>
        <w:ind w:left="540"/>
        <w:jc w:val="both"/>
        <w:rPr>
          <w:snapToGrid w:val="0"/>
        </w:rPr>
      </w:pPr>
      <w:r>
        <w:rPr>
          <w:snapToGrid w:val="0"/>
        </w:rPr>
        <w:t>Sales</w:t>
      </w:r>
      <w:r>
        <w:rPr>
          <w:snapToGrid w:val="0"/>
        </w:rPr>
        <w:tab/>
        <w:t>$60,000</w:t>
      </w:r>
      <w:r>
        <w:rPr>
          <w:snapToGrid w:val="0"/>
        </w:rPr>
        <w:tab/>
        <w:t>$25,000</w:t>
      </w:r>
    </w:p>
    <w:p w14:paraId="0644FD7F" w14:textId="77777777" w:rsidR="002529CA" w:rsidRDefault="002529CA" w:rsidP="002529CA">
      <w:pPr>
        <w:tabs>
          <w:tab w:val="right" w:pos="5040"/>
          <w:tab w:val="right" w:pos="6390"/>
        </w:tabs>
        <w:ind w:left="540"/>
        <w:jc w:val="both"/>
        <w:rPr>
          <w:snapToGrid w:val="0"/>
        </w:rPr>
      </w:pPr>
      <w:r>
        <w:rPr>
          <w:snapToGrid w:val="0"/>
        </w:rPr>
        <w:t>Variable costs</w:t>
      </w:r>
      <w:r>
        <w:rPr>
          <w:snapToGrid w:val="0"/>
        </w:rPr>
        <w:tab/>
        <w:t>24,000</w:t>
      </w:r>
      <w:r>
        <w:rPr>
          <w:snapToGrid w:val="0"/>
        </w:rPr>
        <w:tab/>
        <w:t>13,750</w:t>
      </w:r>
    </w:p>
    <w:p w14:paraId="1FBDAAC2" w14:textId="77777777" w:rsidR="002529CA" w:rsidRDefault="002529CA" w:rsidP="002529CA">
      <w:pPr>
        <w:tabs>
          <w:tab w:val="right" w:pos="5040"/>
          <w:tab w:val="right" w:pos="6390"/>
        </w:tabs>
        <w:ind w:left="540"/>
        <w:jc w:val="both"/>
        <w:rPr>
          <w:snapToGrid w:val="0"/>
        </w:rPr>
      </w:pPr>
      <w:r>
        <w:rPr>
          <w:snapToGrid w:val="0"/>
        </w:rPr>
        <w:t>Fixed costs</w:t>
      </w:r>
      <w:proofErr w:type="gramStart"/>
      <w:r>
        <w:rPr>
          <w:snapToGrid w:val="0"/>
        </w:rPr>
        <w:tab/>
      </w:r>
      <w:r>
        <w:rPr>
          <w:snapToGrid w:val="0"/>
          <w:u w:val="single"/>
        </w:rPr>
        <w:t xml:space="preserve">  10,000</w:t>
      </w:r>
      <w:proofErr w:type="gramEnd"/>
      <w:r>
        <w:rPr>
          <w:snapToGrid w:val="0"/>
        </w:rPr>
        <w:tab/>
      </w:r>
      <w:r>
        <w:rPr>
          <w:snapToGrid w:val="0"/>
          <w:u w:val="single"/>
        </w:rPr>
        <w:t xml:space="preserve">    5,250</w:t>
      </w:r>
    </w:p>
    <w:p w14:paraId="4A4CA21A" w14:textId="77777777" w:rsidR="002529CA" w:rsidRDefault="002529CA" w:rsidP="002529CA">
      <w:pPr>
        <w:tabs>
          <w:tab w:val="right" w:pos="5040"/>
          <w:tab w:val="right" w:pos="6390"/>
        </w:tabs>
        <w:ind w:left="540"/>
        <w:jc w:val="both"/>
        <w:rPr>
          <w:snapToGrid w:val="0"/>
        </w:rPr>
      </w:pPr>
      <w:r>
        <w:rPr>
          <w:snapToGrid w:val="0"/>
        </w:rPr>
        <w:t>Net income</w:t>
      </w:r>
      <w:r>
        <w:rPr>
          <w:snapToGrid w:val="0"/>
        </w:rPr>
        <w:tab/>
      </w:r>
      <w:r>
        <w:rPr>
          <w:snapToGrid w:val="0"/>
          <w:u w:val="double"/>
        </w:rPr>
        <w:t>$26,000</w:t>
      </w:r>
      <w:r>
        <w:rPr>
          <w:snapToGrid w:val="0"/>
        </w:rPr>
        <w:tab/>
      </w:r>
      <w:proofErr w:type="gramStart"/>
      <w:r>
        <w:rPr>
          <w:snapToGrid w:val="0"/>
          <w:u w:val="double"/>
        </w:rPr>
        <w:t>$  6,000</w:t>
      </w:r>
      <w:proofErr w:type="gramEnd"/>
    </w:p>
    <w:p w14:paraId="78F3A02D" w14:textId="77777777" w:rsidR="002529CA" w:rsidRDefault="002529CA" w:rsidP="002529CA">
      <w:pPr>
        <w:tabs>
          <w:tab w:val="right" w:pos="5040"/>
          <w:tab w:val="right" w:pos="6390"/>
        </w:tabs>
        <w:ind w:left="540"/>
        <w:jc w:val="both"/>
        <w:rPr>
          <w:snapToGrid w:val="0"/>
        </w:rPr>
      </w:pPr>
      <w:r>
        <w:rPr>
          <w:snapToGrid w:val="0"/>
        </w:rPr>
        <w:lastRenderedPageBreak/>
        <w:t>Yards of leather per unit</w:t>
      </w:r>
      <w:r>
        <w:rPr>
          <w:snapToGrid w:val="0"/>
        </w:rPr>
        <w:tab/>
      </w:r>
      <w:r>
        <w:rPr>
          <w:snapToGrid w:val="0"/>
          <w:u w:val="double"/>
        </w:rPr>
        <w:t>1.25</w:t>
      </w:r>
      <w:r>
        <w:rPr>
          <w:snapToGrid w:val="0"/>
        </w:rPr>
        <w:tab/>
      </w:r>
      <w:r>
        <w:rPr>
          <w:snapToGrid w:val="0"/>
          <w:u w:val="double"/>
        </w:rPr>
        <w:t>0.30</w:t>
      </w:r>
    </w:p>
    <w:p w14:paraId="3554CB4B" w14:textId="77777777" w:rsidR="002529CA" w:rsidRDefault="002529CA" w:rsidP="002529CA">
      <w:pPr>
        <w:tabs>
          <w:tab w:val="right" w:pos="5040"/>
          <w:tab w:val="right" w:pos="6390"/>
        </w:tabs>
        <w:ind w:left="540"/>
        <w:jc w:val="both"/>
        <w:rPr>
          <w:snapToGrid w:val="0"/>
        </w:rPr>
      </w:pPr>
      <w:r>
        <w:rPr>
          <w:snapToGrid w:val="0"/>
        </w:rPr>
        <w:t>Profit per unit</w:t>
      </w:r>
      <w:r>
        <w:rPr>
          <w:snapToGrid w:val="0"/>
        </w:rPr>
        <w:tab/>
      </w:r>
      <w:r>
        <w:rPr>
          <w:snapToGrid w:val="0"/>
          <w:u w:val="double"/>
        </w:rPr>
        <w:t>$13.00</w:t>
      </w:r>
      <w:r>
        <w:rPr>
          <w:snapToGrid w:val="0"/>
        </w:rPr>
        <w:tab/>
      </w:r>
      <w:r>
        <w:rPr>
          <w:snapToGrid w:val="0"/>
          <w:u w:val="double"/>
        </w:rPr>
        <w:t>$2.40</w:t>
      </w:r>
    </w:p>
    <w:p w14:paraId="1107DA49" w14:textId="77777777" w:rsidR="002529CA" w:rsidRDefault="002529CA" w:rsidP="002529CA">
      <w:pPr>
        <w:tabs>
          <w:tab w:val="right" w:pos="5040"/>
          <w:tab w:val="right" w:pos="6390"/>
        </w:tabs>
        <w:ind w:left="540"/>
        <w:jc w:val="both"/>
        <w:rPr>
          <w:snapToGrid w:val="0"/>
        </w:rPr>
      </w:pPr>
      <w:r>
        <w:rPr>
          <w:snapToGrid w:val="0"/>
        </w:rPr>
        <w:t>Contribution margin per unit</w:t>
      </w:r>
      <w:r>
        <w:rPr>
          <w:snapToGrid w:val="0"/>
        </w:rPr>
        <w:tab/>
      </w:r>
      <w:r>
        <w:rPr>
          <w:snapToGrid w:val="0"/>
          <w:u w:val="double"/>
        </w:rPr>
        <w:t>$18.00</w:t>
      </w:r>
      <w:r>
        <w:rPr>
          <w:snapToGrid w:val="0"/>
        </w:rPr>
        <w:tab/>
      </w:r>
      <w:r>
        <w:rPr>
          <w:snapToGrid w:val="0"/>
          <w:u w:val="double"/>
        </w:rPr>
        <w:t>$4.50</w:t>
      </w:r>
    </w:p>
    <w:p w14:paraId="754DD46B" w14:textId="77777777" w:rsidR="002529CA" w:rsidRDefault="002529CA" w:rsidP="002529CA">
      <w:pPr>
        <w:tabs>
          <w:tab w:val="right" w:pos="4320"/>
          <w:tab w:val="right" w:pos="5670"/>
        </w:tabs>
        <w:ind w:left="540"/>
        <w:jc w:val="both"/>
        <w:rPr>
          <w:snapToGrid w:val="0"/>
        </w:rPr>
      </w:pPr>
    </w:p>
    <w:p w14:paraId="45DB0C06" w14:textId="77777777" w:rsidR="002529CA" w:rsidRDefault="002529CA" w:rsidP="002529CA">
      <w:pPr>
        <w:tabs>
          <w:tab w:val="right" w:pos="4320"/>
          <w:tab w:val="right" w:pos="5670"/>
        </w:tabs>
        <w:ind w:left="540"/>
        <w:jc w:val="both"/>
        <w:rPr>
          <w:snapToGrid w:val="0"/>
        </w:rPr>
      </w:pPr>
      <w:r>
        <w:rPr>
          <w:snapToGrid w:val="0"/>
        </w:rPr>
        <w:t xml:space="preserve">Assume that Gallery </w:t>
      </w:r>
      <w:proofErr w:type="gramStart"/>
      <w:r>
        <w:rPr>
          <w:snapToGrid w:val="0"/>
        </w:rPr>
        <w:t>is able to</w:t>
      </w:r>
      <w:proofErr w:type="gramEnd"/>
      <w:r>
        <w:rPr>
          <w:snapToGrid w:val="0"/>
        </w:rPr>
        <w:t xml:space="preserve"> order an additional 2,500 yards of leather and wishes to maximize its income. Of the additional units it produces, at least 500 of each product are necessary for sales.</w:t>
      </w:r>
    </w:p>
    <w:p w14:paraId="7F692575" w14:textId="77777777" w:rsidR="002529CA" w:rsidRDefault="002529CA" w:rsidP="002529CA">
      <w:pPr>
        <w:tabs>
          <w:tab w:val="right" w:pos="4320"/>
          <w:tab w:val="right" w:pos="5670"/>
        </w:tabs>
        <w:ind w:left="540"/>
        <w:jc w:val="both"/>
        <w:rPr>
          <w:snapToGrid w:val="0"/>
        </w:rPr>
      </w:pPr>
    </w:p>
    <w:p w14:paraId="7FCEED31" w14:textId="77777777" w:rsidR="002529CA" w:rsidRDefault="002529CA" w:rsidP="002529CA">
      <w:pPr>
        <w:tabs>
          <w:tab w:val="right" w:pos="4320"/>
          <w:tab w:val="right" w:pos="5670"/>
        </w:tabs>
        <w:ind w:left="540"/>
        <w:jc w:val="both"/>
        <w:rPr>
          <w:b/>
          <w:snapToGrid w:val="0"/>
        </w:rPr>
      </w:pPr>
      <w:r>
        <w:rPr>
          <w:b/>
          <w:snapToGrid w:val="0"/>
        </w:rPr>
        <w:t>Instructions</w:t>
      </w:r>
    </w:p>
    <w:p w14:paraId="406E5C06" w14:textId="30A60396" w:rsidR="002529CA" w:rsidRDefault="002529CA" w:rsidP="002529CA">
      <w:pPr>
        <w:tabs>
          <w:tab w:val="right" w:pos="4320"/>
          <w:tab w:val="right" w:pos="5670"/>
        </w:tabs>
        <w:ind w:left="540"/>
        <w:jc w:val="both"/>
        <w:rPr>
          <w:snapToGrid w:val="0"/>
        </w:rPr>
      </w:pPr>
      <w:r>
        <w:rPr>
          <w:snapToGrid w:val="0"/>
        </w:rPr>
        <w:t>How many units of each must be produced?</w:t>
      </w:r>
    </w:p>
    <w:p w14:paraId="6BE45AD8" w14:textId="327E0A01" w:rsidR="002529CA" w:rsidRDefault="002529CA" w:rsidP="002529CA">
      <w:pPr>
        <w:tabs>
          <w:tab w:val="right" w:pos="4320"/>
          <w:tab w:val="right" w:pos="5670"/>
        </w:tabs>
        <w:ind w:left="540"/>
        <w:jc w:val="both"/>
        <w:rPr>
          <w:snapToGrid w:val="0"/>
        </w:rPr>
      </w:pPr>
    </w:p>
    <w:p w14:paraId="6111F842" w14:textId="77777777" w:rsidR="002212EC" w:rsidRPr="002212EC" w:rsidRDefault="002212EC" w:rsidP="002212EC">
      <w:pPr>
        <w:pStyle w:val="ListParagraph"/>
        <w:numPr>
          <w:ilvl w:val="0"/>
          <w:numId w:val="2"/>
        </w:numPr>
        <w:tabs>
          <w:tab w:val="center" w:pos="2520"/>
          <w:tab w:val="center" w:pos="3960"/>
          <w:tab w:val="center" w:pos="5580"/>
          <w:tab w:val="center" w:pos="7200"/>
        </w:tabs>
        <w:rPr>
          <w:snapToGrid w:val="0"/>
        </w:rPr>
      </w:pPr>
      <w:r w:rsidRPr="002212EC">
        <w:rPr>
          <w:snapToGrid w:val="0"/>
        </w:rPr>
        <w:t>Swift Co. produces footballs. It incurred the following costs this year:</w:t>
      </w:r>
    </w:p>
    <w:p w14:paraId="096DDDD6" w14:textId="77777777" w:rsidR="002212EC" w:rsidRDefault="002212EC" w:rsidP="002212EC">
      <w:pPr>
        <w:tabs>
          <w:tab w:val="right" w:pos="5940"/>
        </w:tabs>
        <w:spacing w:before="120"/>
        <w:ind w:left="547"/>
        <w:rPr>
          <w:snapToGrid w:val="0"/>
        </w:rPr>
      </w:pPr>
      <w:r>
        <w:rPr>
          <w:snapToGrid w:val="0"/>
        </w:rPr>
        <w:t>Direct materials</w:t>
      </w:r>
      <w:r>
        <w:rPr>
          <w:snapToGrid w:val="0"/>
        </w:rPr>
        <w:tab/>
        <w:t>$40,000</w:t>
      </w:r>
    </w:p>
    <w:p w14:paraId="56E416C2" w14:textId="77777777" w:rsidR="002212EC" w:rsidRDefault="002212EC" w:rsidP="002212EC">
      <w:pPr>
        <w:tabs>
          <w:tab w:val="right" w:pos="5940"/>
        </w:tabs>
        <w:ind w:left="540"/>
        <w:rPr>
          <w:snapToGrid w:val="0"/>
        </w:rPr>
      </w:pPr>
      <w:r>
        <w:rPr>
          <w:snapToGrid w:val="0"/>
        </w:rPr>
        <w:t>Direct labor</w:t>
      </w:r>
      <w:r>
        <w:rPr>
          <w:snapToGrid w:val="0"/>
        </w:rPr>
        <w:tab/>
        <w:t>31,000</w:t>
      </w:r>
    </w:p>
    <w:p w14:paraId="0749FD47" w14:textId="77777777" w:rsidR="002212EC" w:rsidRDefault="002212EC" w:rsidP="002212EC">
      <w:pPr>
        <w:tabs>
          <w:tab w:val="right" w:pos="5940"/>
        </w:tabs>
        <w:ind w:left="540"/>
        <w:rPr>
          <w:snapToGrid w:val="0"/>
        </w:rPr>
      </w:pPr>
      <w:r>
        <w:rPr>
          <w:snapToGrid w:val="0"/>
        </w:rPr>
        <w:t>Fixed manufacturing overhead</w:t>
      </w:r>
      <w:r>
        <w:rPr>
          <w:snapToGrid w:val="0"/>
        </w:rPr>
        <w:tab/>
        <w:t>22,000</w:t>
      </w:r>
    </w:p>
    <w:p w14:paraId="3C863661" w14:textId="77777777" w:rsidR="002212EC" w:rsidRDefault="002212EC" w:rsidP="002212EC">
      <w:pPr>
        <w:tabs>
          <w:tab w:val="right" w:pos="5940"/>
        </w:tabs>
        <w:ind w:left="540"/>
        <w:rPr>
          <w:snapToGrid w:val="0"/>
        </w:rPr>
      </w:pPr>
      <w:r>
        <w:rPr>
          <w:snapToGrid w:val="0"/>
        </w:rPr>
        <w:t>Variable manufacturing overhead</w:t>
      </w:r>
      <w:r>
        <w:rPr>
          <w:snapToGrid w:val="0"/>
        </w:rPr>
        <w:tab/>
        <w:t>38,000</w:t>
      </w:r>
    </w:p>
    <w:p w14:paraId="03E0F9D0" w14:textId="77777777" w:rsidR="002212EC" w:rsidRDefault="002212EC" w:rsidP="002212EC">
      <w:pPr>
        <w:tabs>
          <w:tab w:val="right" w:pos="5940"/>
        </w:tabs>
        <w:ind w:left="540"/>
        <w:rPr>
          <w:snapToGrid w:val="0"/>
        </w:rPr>
      </w:pPr>
      <w:r>
        <w:rPr>
          <w:snapToGrid w:val="0"/>
        </w:rPr>
        <w:t>Fixed selling and administrative expenses</w:t>
      </w:r>
      <w:r>
        <w:rPr>
          <w:snapToGrid w:val="0"/>
        </w:rPr>
        <w:tab/>
        <w:t>23,000</w:t>
      </w:r>
    </w:p>
    <w:p w14:paraId="68DC5A7B" w14:textId="77777777" w:rsidR="002212EC" w:rsidRDefault="002212EC" w:rsidP="002212EC">
      <w:pPr>
        <w:tabs>
          <w:tab w:val="right" w:pos="5940"/>
        </w:tabs>
        <w:ind w:left="540"/>
        <w:rPr>
          <w:snapToGrid w:val="0"/>
        </w:rPr>
      </w:pPr>
      <w:r>
        <w:rPr>
          <w:snapToGrid w:val="0"/>
        </w:rPr>
        <w:t>Variable selling and administrative expenses</w:t>
      </w:r>
      <w:r>
        <w:rPr>
          <w:snapToGrid w:val="0"/>
        </w:rPr>
        <w:tab/>
        <w:t>14,000</w:t>
      </w:r>
    </w:p>
    <w:p w14:paraId="68880A2E" w14:textId="77777777" w:rsidR="002212EC" w:rsidRDefault="002212EC" w:rsidP="002212EC">
      <w:pPr>
        <w:tabs>
          <w:tab w:val="right" w:pos="5940"/>
        </w:tabs>
        <w:ind w:left="540"/>
        <w:rPr>
          <w:snapToGrid w:val="0"/>
        </w:rPr>
      </w:pPr>
    </w:p>
    <w:p w14:paraId="45FB7D53" w14:textId="77777777" w:rsidR="002212EC" w:rsidRDefault="002212EC" w:rsidP="00550699">
      <w:pPr>
        <w:tabs>
          <w:tab w:val="right" w:pos="2880"/>
          <w:tab w:val="left" w:pos="3060"/>
          <w:tab w:val="right" w:pos="3780"/>
        </w:tabs>
        <w:ind w:left="540"/>
        <w:rPr>
          <w:b/>
          <w:snapToGrid w:val="0"/>
        </w:rPr>
      </w:pPr>
      <w:r>
        <w:rPr>
          <w:b/>
          <w:snapToGrid w:val="0"/>
        </w:rPr>
        <w:t>Instructions</w:t>
      </w:r>
    </w:p>
    <w:p w14:paraId="5C03A13B" w14:textId="3C01E765" w:rsidR="002212EC" w:rsidRDefault="002212EC" w:rsidP="00550699">
      <w:pPr>
        <w:tabs>
          <w:tab w:val="right" w:pos="5400"/>
          <w:tab w:val="center" w:pos="7200"/>
        </w:tabs>
        <w:ind w:left="540"/>
        <w:rPr>
          <w:snapToGrid w:val="0"/>
        </w:rPr>
      </w:pPr>
      <w:r>
        <w:rPr>
          <w:snapToGrid w:val="0"/>
        </w:rPr>
        <w:t>What are the total product costs for the company under absorption costing?</w:t>
      </w:r>
    </w:p>
    <w:p w14:paraId="3016EF2D" w14:textId="620D4042" w:rsidR="00550699" w:rsidRDefault="00550699" w:rsidP="00550699">
      <w:pPr>
        <w:tabs>
          <w:tab w:val="right" w:pos="5400"/>
          <w:tab w:val="center" w:pos="7200"/>
        </w:tabs>
        <w:ind w:left="540"/>
        <w:rPr>
          <w:snapToGrid w:val="0"/>
        </w:rPr>
      </w:pPr>
    </w:p>
    <w:p w14:paraId="46119FD4" w14:textId="77777777" w:rsidR="00456E12" w:rsidRPr="00456E12" w:rsidRDefault="00456E12" w:rsidP="00456E12">
      <w:pPr>
        <w:pStyle w:val="ListParagraph"/>
        <w:numPr>
          <w:ilvl w:val="0"/>
          <w:numId w:val="2"/>
        </w:numPr>
        <w:tabs>
          <w:tab w:val="center" w:pos="2520"/>
          <w:tab w:val="center" w:pos="3960"/>
          <w:tab w:val="center" w:pos="5580"/>
          <w:tab w:val="center" w:pos="7200"/>
        </w:tabs>
        <w:jc w:val="both"/>
        <w:rPr>
          <w:snapToGrid w:val="0"/>
        </w:rPr>
      </w:pPr>
      <w:r w:rsidRPr="00456E12">
        <w:rPr>
          <w:snapToGrid w:val="0"/>
        </w:rPr>
        <w:t>During 2016, Basler Manufacturing produced 60,000 units and sold 55,000 for $10 per unit. Variable manufacturing costs were $4 per unit. Annual fixed manufacturing overhead was $120,000 ($2 per unit). Variable selling and administrative costs were $1 per unit sold, and fixed selling and administrative costs were $30,000.</w:t>
      </w:r>
    </w:p>
    <w:p w14:paraId="2D2D5977" w14:textId="77777777" w:rsidR="00456E12" w:rsidRDefault="00456E12" w:rsidP="00456E12">
      <w:pPr>
        <w:tabs>
          <w:tab w:val="center" w:pos="2520"/>
          <w:tab w:val="center" w:pos="3960"/>
          <w:tab w:val="center" w:pos="5580"/>
          <w:tab w:val="center" w:pos="7200"/>
        </w:tabs>
        <w:jc w:val="both"/>
        <w:rPr>
          <w:snapToGrid w:val="0"/>
        </w:rPr>
      </w:pPr>
    </w:p>
    <w:p w14:paraId="3FCDEEB7" w14:textId="77777777" w:rsidR="00456E12" w:rsidRDefault="00456E12" w:rsidP="00456E12">
      <w:pPr>
        <w:tabs>
          <w:tab w:val="center" w:pos="2520"/>
          <w:tab w:val="center" w:pos="3960"/>
          <w:tab w:val="center" w:pos="5580"/>
          <w:tab w:val="center" w:pos="7200"/>
        </w:tabs>
        <w:ind w:left="720"/>
        <w:jc w:val="both"/>
        <w:rPr>
          <w:b/>
          <w:snapToGrid w:val="0"/>
        </w:rPr>
      </w:pPr>
      <w:r>
        <w:rPr>
          <w:b/>
          <w:snapToGrid w:val="0"/>
        </w:rPr>
        <w:t>Instructions</w:t>
      </w:r>
    </w:p>
    <w:p w14:paraId="5A4BBD11" w14:textId="6A471810" w:rsidR="00456E12" w:rsidRDefault="00456E12" w:rsidP="00456E12">
      <w:pPr>
        <w:tabs>
          <w:tab w:val="center" w:pos="2520"/>
          <w:tab w:val="center" w:pos="3960"/>
          <w:tab w:val="center" w:pos="5580"/>
          <w:tab w:val="center" w:pos="7200"/>
        </w:tabs>
        <w:ind w:left="720"/>
        <w:jc w:val="both"/>
        <w:rPr>
          <w:snapToGrid w:val="0"/>
        </w:rPr>
      </w:pPr>
      <w:r>
        <w:rPr>
          <w:snapToGrid w:val="0"/>
        </w:rPr>
        <w:t>Prepare a variable costing income statement.</w:t>
      </w:r>
    </w:p>
    <w:p w14:paraId="44731D0A" w14:textId="0F2DF2CF" w:rsidR="00456E12" w:rsidRDefault="00456E12" w:rsidP="00456E12">
      <w:pPr>
        <w:tabs>
          <w:tab w:val="center" w:pos="2520"/>
          <w:tab w:val="center" w:pos="3960"/>
          <w:tab w:val="center" w:pos="5580"/>
          <w:tab w:val="center" w:pos="7200"/>
        </w:tabs>
        <w:ind w:left="720"/>
        <w:jc w:val="both"/>
        <w:rPr>
          <w:snapToGrid w:val="0"/>
        </w:rPr>
      </w:pPr>
    </w:p>
    <w:p w14:paraId="1C2F4628" w14:textId="77777777" w:rsidR="008359C0" w:rsidRPr="008359C0" w:rsidRDefault="008359C0" w:rsidP="008359C0">
      <w:pPr>
        <w:pStyle w:val="ListParagraph"/>
        <w:numPr>
          <w:ilvl w:val="0"/>
          <w:numId w:val="2"/>
        </w:numPr>
        <w:tabs>
          <w:tab w:val="left" w:pos="630"/>
        </w:tabs>
        <w:spacing w:before="40"/>
        <w:jc w:val="both"/>
        <w:rPr>
          <w:rFonts w:cs="Arial"/>
        </w:rPr>
      </w:pPr>
      <w:proofErr w:type="spellStart"/>
      <w:r w:rsidRPr="008359C0">
        <w:rPr>
          <w:rFonts w:cs="Arial"/>
        </w:rPr>
        <w:lastRenderedPageBreak/>
        <w:t>Notson</w:t>
      </w:r>
      <w:proofErr w:type="spellEnd"/>
      <w:r w:rsidRPr="008359C0">
        <w:rPr>
          <w:rFonts w:cs="Arial"/>
        </w:rPr>
        <w:t xml:space="preserve">, Inc. produces several models of clocks. An outside supplier has offered to produce the commercial clocks for </w:t>
      </w:r>
      <w:proofErr w:type="spellStart"/>
      <w:r w:rsidRPr="008359C0">
        <w:rPr>
          <w:rFonts w:cs="Arial"/>
        </w:rPr>
        <w:t>Notson</w:t>
      </w:r>
      <w:proofErr w:type="spellEnd"/>
      <w:r w:rsidRPr="008359C0">
        <w:rPr>
          <w:rFonts w:cs="Arial"/>
        </w:rPr>
        <w:t xml:space="preserve"> for $420 each. </w:t>
      </w:r>
      <w:proofErr w:type="spellStart"/>
      <w:r w:rsidRPr="008359C0">
        <w:rPr>
          <w:rFonts w:cs="Arial"/>
        </w:rPr>
        <w:t>Notson</w:t>
      </w:r>
      <w:proofErr w:type="spellEnd"/>
      <w:r w:rsidRPr="008359C0">
        <w:rPr>
          <w:rFonts w:cs="Arial"/>
        </w:rPr>
        <w:t xml:space="preserve"> needs 1,200 clocks annually. </w:t>
      </w:r>
      <w:proofErr w:type="spellStart"/>
      <w:r w:rsidRPr="008359C0">
        <w:rPr>
          <w:rFonts w:cs="Arial"/>
        </w:rPr>
        <w:t>Notson</w:t>
      </w:r>
      <w:proofErr w:type="spellEnd"/>
      <w:r w:rsidRPr="008359C0">
        <w:rPr>
          <w:rFonts w:cs="Arial"/>
        </w:rPr>
        <w:t xml:space="preserve"> has provided the following unit costs for its commercial clocks:</w:t>
      </w:r>
    </w:p>
    <w:p w14:paraId="5CA31DFC" w14:textId="77777777" w:rsidR="008359C0" w:rsidRDefault="008359C0" w:rsidP="008359C0">
      <w:pPr>
        <w:tabs>
          <w:tab w:val="right" w:pos="4680"/>
        </w:tabs>
        <w:spacing w:before="120"/>
        <w:ind w:left="720"/>
        <w:rPr>
          <w:rFonts w:cs="Times New Roman"/>
        </w:rPr>
      </w:pPr>
      <w:r>
        <w:t>Direct materials</w:t>
      </w:r>
      <w:r>
        <w:tab/>
        <w:t>$100</w:t>
      </w:r>
    </w:p>
    <w:p w14:paraId="78C221E3" w14:textId="77777777" w:rsidR="008359C0" w:rsidRDefault="008359C0" w:rsidP="008359C0">
      <w:pPr>
        <w:tabs>
          <w:tab w:val="right" w:pos="4680"/>
        </w:tabs>
        <w:ind w:left="720"/>
      </w:pPr>
      <w:r>
        <w:t>Direct labor</w:t>
      </w:r>
      <w:r>
        <w:tab/>
        <w:t>140</w:t>
      </w:r>
    </w:p>
    <w:p w14:paraId="4A9AFD65" w14:textId="77777777" w:rsidR="008359C0" w:rsidRDefault="008359C0" w:rsidP="008359C0">
      <w:pPr>
        <w:tabs>
          <w:tab w:val="right" w:pos="4680"/>
        </w:tabs>
        <w:ind w:left="720"/>
      </w:pPr>
      <w:r>
        <w:t>Variable overhead</w:t>
      </w:r>
      <w:r>
        <w:tab/>
        <w:t>80</w:t>
      </w:r>
    </w:p>
    <w:p w14:paraId="36F7F651" w14:textId="77777777" w:rsidR="008359C0" w:rsidRDefault="008359C0" w:rsidP="008359C0">
      <w:pPr>
        <w:tabs>
          <w:tab w:val="right" w:pos="4680"/>
        </w:tabs>
        <w:ind w:left="720"/>
      </w:pPr>
      <w:r>
        <w:t>Fixed overhead (40% avoidable)</w:t>
      </w:r>
      <w:r>
        <w:tab/>
        <w:t>150</w:t>
      </w:r>
    </w:p>
    <w:p w14:paraId="61B1471B" w14:textId="77777777" w:rsidR="008359C0" w:rsidRDefault="008359C0" w:rsidP="008359C0">
      <w:pPr>
        <w:tabs>
          <w:tab w:val="left" w:pos="630"/>
        </w:tabs>
        <w:spacing w:before="40"/>
        <w:jc w:val="both"/>
        <w:rPr>
          <w:rFonts w:cs="Arial"/>
        </w:rPr>
      </w:pPr>
    </w:p>
    <w:p w14:paraId="6901D429" w14:textId="77777777" w:rsidR="008359C0" w:rsidRDefault="008359C0" w:rsidP="007626F6">
      <w:pPr>
        <w:ind w:left="720"/>
        <w:rPr>
          <w:rFonts w:cs="Times New Roman"/>
          <w:b/>
        </w:rPr>
      </w:pPr>
      <w:r>
        <w:rPr>
          <w:b/>
        </w:rPr>
        <w:t>Instructions</w:t>
      </w:r>
    </w:p>
    <w:p w14:paraId="063524AE" w14:textId="5C2EEE35" w:rsidR="008359C0" w:rsidRDefault="008359C0" w:rsidP="007626F6">
      <w:pPr>
        <w:ind w:left="720"/>
        <w:jc w:val="both"/>
      </w:pPr>
      <w:r>
        <w:t>Prepare an incremental analysis which shows the effect of the make-or-buy decision.</w:t>
      </w:r>
    </w:p>
    <w:p w14:paraId="0F755CAB" w14:textId="7AAE5445" w:rsidR="007626F6" w:rsidRDefault="007626F6" w:rsidP="007626F6">
      <w:pPr>
        <w:ind w:left="720"/>
        <w:jc w:val="both"/>
      </w:pPr>
    </w:p>
    <w:p w14:paraId="4FCBE6E3" w14:textId="77777777" w:rsidR="00022894" w:rsidRPr="00022894" w:rsidRDefault="00022894" w:rsidP="00022894">
      <w:pPr>
        <w:pStyle w:val="ListParagraph"/>
        <w:numPr>
          <w:ilvl w:val="0"/>
          <w:numId w:val="2"/>
        </w:numPr>
        <w:jc w:val="both"/>
        <w:rPr>
          <w:snapToGrid w:val="0"/>
        </w:rPr>
      </w:pPr>
      <w:proofErr w:type="spellStart"/>
      <w:r w:rsidRPr="00022894">
        <w:rPr>
          <w:snapToGrid w:val="0"/>
        </w:rPr>
        <w:t>Harmark</w:t>
      </w:r>
      <w:proofErr w:type="spellEnd"/>
      <w:r w:rsidRPr="00022894">
        <w:rPr>
          <w:snapToGrid w:val="0"/>
        </w:rPr>
        <w:t xml:space="preserve"> has three product lines in its retail stores:  kites, </w:t>
      </w:r>
      <w:proofErr w:type="gramStart"/>
      <w:r w:rsidRPr="00022894">
        <w:rPr>
          <w:snapToGrid w:val="0"/>
        </w:rPr>
        <w:t>wind socks</w:t>
      </w:r>
      <w:proofErr w:type="gramEnd"/>
      <w:r w:rsidRPr="00022894">
        <w:rPr>
          <w:snapToGrid w:val="0"/>
        </w:rPr>
        <w:t>, and flags. Results of the fourth quarter are presented below:</w:t>
      </w:r>
    </w:p>
    <w:p w14:paraId="5C65603D" w14:textId="77777777" w:rsidR="00022894" w:rsidRDefault="00022894" w:rsidP="00022894">
      <w:pPr>
        <w:tabs>
          <w:tab w:val="center" w:pos="4140"/>
          <w:tab w:val="center" w:pos="5580"/>
          <w:tab w:val="center" w:pos="7020"/>
          <w:tab w:val="center" w:pos="8460"/>
        </w:tabs>
        <w:jc w:val="both"/>
        <w:rPr>
          <w:snapToGrid w:val="0"/>
        </w:rPr>
      </w:pPr>
      <w:r>
        <w:rPr>
          <w:snapToGrid w:val="0"/>
        </w:rPr>
        <w:tab/>
      </w:r>
      <w:r>
        <w:rPr>
          <w:snapToGrid w:val="0"/>
          <w:u w:val="single"/>
        </w:rPr>
        <w:t>Kites</w:t>
      </w:r>
      <w:r>
        <w:rPr>
          <w:snapToGrid w:val="0"/>
        </w:rPr>
        <w:tab/>
      </w:r>
      <w:proofErr w:type="gramStart"/>
      <w:r>
        <w:rPr>
          <w:snapToGrid w:val="0"/>
          <w:u w:val="single"/>
        </w:rPr>
        <w:t>Wind Socks</w:t>
      </w:r>
      <w:proofErr w:type="gramEnd"/>
      <w:r>
        <w:rPr>
          <w:snapToGrid w:val="0"/>
        </w:rPr>
        <w:tab/>
      </w:r>
      <w:r>
        <w:rPr>
          <w:snapToGrid w:val="0"/>
          <w:u w:val="single"/>
        </w:rPr>
        <w:t>Flags</w:t>
      </w:r>
      <w:r>
        <w:rPr>
          <w:snapToGrid w:val="0"/>
        </w:rPr>
        <w:tab/>
      </w:r>
      <w:r>
        <w:rPr>
          <w:snapToGrid w:val="0"/>
          <w:u w:val="single"/>
        </w:rPr>
        <w:t>Total</w:t>
      </w:r>
    </w:p>
    <w:p w14:paraId="3829F2D4" w14:textId="77777777" w:rsidR="00022894" w:rsidRDefault="00022894" w:rsidP="00022894">
      <w:pPr>
        <w:tabs>
          <w:tab w:val="right" w:pos="4500"/>
          <w:tab w:val="right" w:pos="5940"/>
          <w:tab w:val="right" w:pos="7380"/>
          <w:tab w:val="right" w:pos="8820"/>
        </w:tabs>
        <w:ind w:left="540"/>
        <w:jc w:val="both"/>
        <w:rPr>
          <w:snapToGrid w:val="0"/>
        </w:rPr>
      </w:pPr>
      <w:r>
        <w:rPr>
          <w:snapToGrid w:val="0"/>
        </w:rPr>
        <w:t>Units sold</w:t>
      </w:r>
      <w:r>
        <w:rPr>
          <w:snapToGrid w:val="0"/>
        </w:rPr>
        <w:tab/>
        <w:t>1,000</w:t>
      </w:r>
      <w:r>
        <w:rPr>
          <w:snapToGrid w:val="0"/>
        </w:rPr>
        <w:tab/>
        <w:t>2,000</w:t>
      </w:r>
      <w:r>
        <w:rPr>
          <w:snapToGrid w:val="0"/>
        </w:rPr>
        <w:tab/>
        <w:t>2,000</w:t>
      </w:r>
      <w:r>
        <w:rPr>
          <w:snapToGrid w:val="0"/>
        </w:rPr>
        <w:tab/>
        <w:t>5,000</w:t>
      </w:r>
    </w:p>
    <w:p w14:paraId="3C5593B8" w14:textId="77777777" w:rsidR="00022894" w:rsidRDefault="00022894" w:rsidP="00022894">
      <w:pPr>
        <w:tabs>
          <w:tab w:val="right" w:pos="4500"/>
          <w:tab w:val="right" w:pos="5940"/>
          <w:tab w:val="right" w:pos="7380"/>
          <w:tab w:val="right" w:pos="8820"/>
        </w:tabs>
        <w:spacing w:before="80"/>
        <w:ind w:left="547"/>
        <w:jc w:val="both"/>
        <w:rPr>
          <w:snapToGrid w:val="0"/>
        </w:rPr>
      </w:pPr>
      <w:r>
        <w:rPr>
          <w:snapToGrid w:val="0"/>
        </w:rPr>
        <w:t>Revenue</w:t>
      </w:r>
      <w:r>
        <w:rPr>
          <w:snapToGrid w:val="0"/>
        </w:rPr>
        <w:tab/>
        <w:t>$22,000</w:t>
      </w:r>
      <w:r>
        <w:rPr>
          <w:snapToGrid w:val="0"/>
        </w:rPr>
        <w:tab/>
        <w:t>$40,000</w:t>
      </w:r>
      <w:r>
        <w:rPr>
          <w:snapToGrid w:val="0"/>
        </w:rPr>
        <w:tab/>
        <w:t>$23,000</w:t>
      </w:r>
      <w:r>
        <w:rPr>
          <w:snapToGrid w:val="0"/>
        </w:rPr>
        <w:tab/>
        <w:t>$85,000</w:t>
      </w:r>
    </w:p>
    <w:p w14:paraId="3A10D87B" w14:textId="77777777" w:rsidR="00022894" w:rsidRDefault="00022894" w:rsidP="00022894">
      <w:pPr>
        <w:tabs>
          <w:tab w:val="right" w:pos="4500"/>
          <w:tab w:val="right" w:pos="5940"/>
          <w:tab w:val="right" w:pos="7380"/>
          <w:tab w:val="right" w:pos="8820"/>
        </w:tabs>
        <w:ind w:left="540"/>
        <w:jc w:val="both"/>
        <w:rPr>
          <w:snapToGrid w:val="0"/>
        </w:rPr>
      </w:pPr>
      <w:r>
        <w:rPr>
          <w:snapToGrid w:val="0"/>
        </w:rPr>
        <w:t>Variable departmental costs</w:t>
      </w:r>
      <w:r>
        <w:rPr>
          <w:snapToGrid w:val="0"/>
        </w:rPr>
        <w:tab/>
        <w:t>17,000</w:t>
      </w:r>
      <w:r>
        <w:rPr>
          <w:snapToGrid w:val="0"/>
        </w:rPr>
        <w:tab/>
        <w:t>22,000</w:t>
      </w:r>
      <w:r>
        <w:rPr>
          <w:snapToGrid w:val="0"/>
        </w:rPr>
        <w:tab/>
        <w:t>12,000</w:t>
      </w:r>
      <w:r>
        <w:rPr>
          <w:snapToGrid w:val="0"/>
        </w:rPr>
        <w:tab/>
        <w:t>51,000</w:t>
      </w:r>
    </w:p>
    <w:p w14:paraId="334DA9F8" w14:textId="77777777" w:rsidR="00022894" w:rsidRDefault="00022894" w:rsidP="00022894">
      <w:pPr>
        <w:tabs>
          <w:tab w:val="right" w:pos="4500"/>
          <w:tab w:val="right" w:pos="5940"/>
          <w:tab w:val="right" w:pos="7380"/>
          <w:tab w:val="right" w:pos="8820"/>
        </w:tabs>
        <w:ind w:left="540"/>
        <w:jc w:val="both"/>
        <w:rPr>
          <w:snapToGrid w:val="0"/>
        </w:rPr>
      </w:pPr>
      <w:r>
        <w:rPr>
          <w:snapToGrid w:val="0"/>
        </w:rPr>
        <w:t>Direct fixed costs</w:t>
      </w:r>
      <w:r>
        <w:rPr>
          <w:snapToGrid w:val="0"/>
        </w:rPr>
        <w:tab/>
        <w:t>1,000</w:t>
      </w:r>
      <w:r>
        <w:rPr>
          <w:snapToGrid w:val="0"/>
        </w:rPr>
        <w:tab/>
        <w:t>3,000</w:t>
      </w:r>
      <w:r>
        <w:rPr>
          <w:snapToGrid w:val="0"/>
        </w:rPr>
        <w:tab/>
        <w:t>2,000</w:t>
      </w:r>
      <w:r>
        <w:rPr>
          <w:snapToGrid w:val="0"/>
        </w:rPr>
        <w:tab/>
        <w:t>6,000</w:t>
      </w:r>
    </w:p>
    <w:p w14:paraId="457E6D47" w14:textId="77777777" w:rsidR="00022894" w:rsidRDefault="00022894" w:rsidP="00022894">
      <w:pPr>
        <w:tabs>
          <w:tab w:val="right" w:pos="4500"/>
          <w:tab w:val="right" w:pos="5940"/>
          <w:tab w:val="right" w:pos="7380"/>
          <w:tab w:val="right" w:pos="8820"/>
        </w:tabs>
        <w:ind w:left="540"/>
        <w:jc w:val="both"/>
        <w:rPr>
          <w:snapToGrid w:val="0"/>
        </w:rPr>
      </w:pPr>
      <w:r>
        <w:rPr>
          <w:snapToGrid w:val="0"/>
        </w:rPr>
        <w:t>Allocated fixed costs</w:t>
      </w:r>
      <w:r>
        <w:rPr>
          <w:snapToGrid w:val="0"/>
        </w:rPr>
        <w:tab/>
      </w:r>
      <w:r>
        <w:rPr>
          <w:snapToGrid w:val="0"/>
          <w:u w:val="single"/>
        </w:rPr>
        <w:t xml:space="preserve">    8,000</w:t>
      </w:r>
      <w:r>
        <w:rPr>
          <w:snapToGrid w:val="0"/>
        </w:rPr>
        <w:tab/>
      </w:r>
      <w:r>
        <w:rPr>
          <w:snapToGrid w:val="0"/>
          <w:u w:val="single"/>
        </w:rPr>
        <w:t xml:space="preserve">    8,000</w:t>
      </w:r>
      <w:r>
        <w:rPr>
          <w:snapToGrid w:val="0"/>
        </w:rPr>
        <w:tab/>
      </w:r>
      <w:r>
        <w:rPr>
          <w:snapToGrid w:val="0"/>
          <w:u w:val="single"/>
        </w:rPr>
        <w:t xml:space="preserve">    8,000</w:t>
      </w:r>
      <w:proofErr w:type="gramStart"/>
      <w:r>
        <w:rPr>
          <w:snapToGrid w:val="0"/>
        </w:rPr>
        <w:tab/>
      </w:r>
      <w:r>
        <w:rPr>
          <w:snapToGrid w:val="0"/>
          <w:u w:val="single"/>
        </w:rPr>
        <w:t xml:space="preserve">  24,000</w:t>
      </w:r>
      <w:proofErr w:type="gramEnd"/>
    </w:p>
    <w:p w14:paraId="1E3322FF" w14:textId="77777777" w:rsidR="00022894" w:rsidRDefault="00022894" w:rsidP="00022894">
      <w:pPr>
        <w:tabs>
          <w:tab w:val="right" w:pos="4590"/>
          <w:tab w:val="right" w:pos="5940"/>
          <w:tab w:val="right" w:pos="7380"/>
          <w:tab w:val="right" w:pos="8820"/>
        </w:tabs>
        <w:ind w:left="540"/>
        <w:jc w:val="both"/>
        <w:rPr>
          <w:snapToGrid w:val="0"/>
        </w:rPr>
      </w:pPr>
      <w:r>
        <w:rPr>
          <w:snapToGrid w:val="0"/>
        </w:rPr>
        <w:t>Net income (loss)</w:t>
      </w:r>
      <w:r>
        <w:rPr>
          <w:snapToGrid w:val="0"/>
        </w:rPr>
        <w:tab/>
      </w:r>
      <w:r>
        <w:rPr>
          <w:snapToGrid w:val="0"/>
          <w:u w:val="double"/>
        </w:rPr>
        <w:t>$ (4,000</w:t>
      </w:r>
      <w:r>
        <w:rPr>
          <w:snapToGrid w:val="0"/>
        </w:rPr>
        <w:t>)</w:t>
      </w:r>
      <w:r>
        <w:rPr>
          <w:snapToGrid w:val="0"/>
        </w:rPr>
        <w:tab/>
      </w:r>
      <w:proofErr w:type="gramStart"/>
      <w:r>
        <w:rPr>
          <w:snapToGrid w:val="0"/>
          <w:u w:val="double"/>
        </w:rPr>
        <w:t>$  7,000</w:t>
      </w:r>
      <w:proofErr w:type="gramEnd"/>
      <w:r>
        <w:rPr>
          <w:snapToGrid w:val="0"/>
        </w:rPr>
        <w:tab/>
      </w:r>
      <w:r>
        <w:rPr>
          <w:snapToGrid w:val="0"/>
          <w:u w:val="double"/>
        </w:rPr>
        <w:t>$  1,000</w:t>
      </w:r>
      <w:r>
        <w:rPr>
          <w:snapToGrid w:val="0"/>
        </w:rPr>
        <w:tab/>
      </w:r>
      <w:r>
        <w:rPr>
          <w:snapToGrid w:val="0"/>
          <w:u w:val="double"/>
        </w:rPr>
        <w:t>$  4,000</w:t>
      </w:r>
    </w:p>
    <w:p w14:paraId="2AD26130" w14:textId="77777777" w:rsidR="00022894" w:rsidRDefault="00022894" w:rsidP="00022894">
      <w:pPr>
        <w:jc w:val="both"/>
        <w:rPr>
          <w:snapToGrid w:val="0"/>
        </w:rPr>
      </w:pPr>
    </w:p>
    <w:p w14:paraId="63E72C07" w14:textId="46FC8EAA" w:rsidR="00022894" w:rsidRDefault="00022894" w:rsidP="000856F4">
      <w:pPr>
        <w:ind w:left="540"/>
        <w:jc w:val="both"/>
        <w:rPr>
          <w:snapToGrid w:val="0"/>
        </w:rPr>
      </w:pPr>
      <w:r>
        <w:rPr>
          <w:snapToGrid w:val="0"/>
        </w:rPr>
        <w:t xml:space="preserve">The allocated fixed costs are unavoidable. Demand of individual products is </w:t>
      </w:r>
      <w:r>
        <w:rPr>
          <w:b/>
          <w:snapToGrid w:val="0"/>
        </w:rPr>
        <w:t>not</w:t>
      </w:r>
      <w:r>
        <w:rPr>
          <w:snapToGrid w:val="0"/>
        </w:rPr>
        <w:t xml:space="preserve"> affected by changes in other product lines.</w:t>
      </w:r>
    </w:p>
    <w:p w14:paraId="1BB9EDC9" w14:textId="77777777" w:rsidR="000856F4" w:rsidRDefault="000856F4" w:rsidP="000856F4">
      <w:pPr>
        <w:ind w:left="540"/>
        <w:rPr>
          <w:snapToGrid w:val="0"/>
        </w:rPr>
      </w:pPr>
      <w:r>
        <w:rPr>
          <w:b/>
          <w:snapToGrid w:val="0"/>
        </w:rPr>
        <w:t>Instructions</w:t>
      </w:r>
    </w:p>
    <w:p w14:paraId="61F9EB05" w14:textId="46E3F636" w:rsidR="00022894" w:rsidRDefault="000856F4" w:rsidP="000856F4">
      <w:pPr>
        <w:ind w:left="540"/>
        <w:jc w:val="both"/>
        <w:rPr>
          <w:snapToGrid w:val="0"/>
        </w:rPr>
      </w:pPr>
      <w:r>
        <w:rPr>
          <w:snapToGrid w:val="0"/>
        </w:rPr>
        <w:t xml:space="preserve">What will happen to profits if </w:t>
      </w:r>
      <w:proofErr w:type="spellStart"/>
      <w:r>
        <w:rPr>
          <w:snapToGrid w:val="0"/>
        </w:rPr>
        <w:t>Harmark</w:t>
      </w:r>
      <w:proofErr w:type="spellEnd"/>
      <w:r>
        <w:rPr>
          <w:snapToGrid w:val="0"/>
        </w:rPr>
        <w:t xml:space="preserve"> discontinues the Kites product line?</w:t>
      </w:r>
    </w:p>
    <w:p w14:paraId="0CE3E35D" w14:textId="77777777" w:rsidR="00022894" w:rsidRDefault="00022894" w:rsidP="000856F4">
      <w:pPr>
        <w:ind w:left="540"/>
        <w:jc w:val="both"/>
      </w:pPr>
    </w:p>
    <w:p w14:paraId="1813987C" w14:textId="77777777" w:rsidR="007626F6" w:rsidRDefault="007626F6" w:rsidP="00065275">
      <w:pPr>
        <w:jc w:val="both"/>
      </w:pPr>
    </w:p>
    <w:p w14:paraId="70C8B16F" w14:textId="77777777" w:rsidR="00456E12" w:rsidRDefault="00456E12" w:rsidP="00456E12">
      <w:pPr>
        <w:tabs>
          <w:tab w:val="center" w:pos="2520"/>
          <w:tab w:val="center" w:pos="3960"/>
          <w:tab w:val="center" w:pos="5580"/>
          <w:tab w:val="center" w:pos="7200"/>
        </w:tabs>
        <w:jc w:val="both"/>
        <w:rPr>
          <w:snapToGrid w:val="0"/>
        </w:rPr>
      </w:pPr>
    </w:p>
    <w:p w14:paraId="3167047C" w14:textId="77777777" w:rsidR="00013347" w:rsidRDefault="00013347" w:rsidP="00013347">
      <w:pPr>
        <w:tabs>
          <w:tab w:val="right" w:pos="5400"/>
          <w:tab w:val="center" w:pos="7200"/>
        </w:tabs>
        <w:rPr>
          <w:snapToGrid w:val="0"/>
        </w:rPr>
      </w:pPr>
    </w:p>
    <w:p w14:paraId="285293D1" w14:textId="77777777" w:rsidR="002529CA" w:rsidRDefault="002529CA" w:rsidP="002529CA">
      <w:pPr>
        <w:tabs>
          <w:tab w:val="right" w:pos="4320"/>
          <w:tab w:val="right" w:pos="5670"/>
        </w:tabs>
        <w:jc w:val="both"/>
        <w:rPr>
          <w:snapToGrid w:val="0"/>
        </w:rPr>
      </w:pPr>
      <w:bookmarkStart w:id="1" w:name="_GoBack"/>
      <w:bookmarkEnd w:id="1"/>
    </w:p>
    <w:p w14:paraId="172C1FE4" w14:textId="12D02DD2" w:rsidR="00A25167" w:rsidRDefault="00A25167" w:rsidP="004170D8">
      <w:pPr>
        <w:snapToGrid w:val="0"/>
        <w:jc w:val="both"/>
        <w:rPr>
          <w:kern w:val="2"/>
        </w:rPr>
      </w:pPr>
    </w:p>
    <w:p w14:paraId="577A8969" w14:textId="77777777" w:rsidR="00A25167" w:rsidRDefault="00A25167" w:rsidP="00A25167">
      <w:pPr>
        <w:snapToGrid w:val="0"/>
        <w:jc w:val="both"/>
        <w:rPr>
          <w:kern w:val="2"/>
        </w:rPr>
      </w:pPr>
    </w:p>
    <w:p w14:paraId="69F3C42E" w14:textId="77777777" w:rsidR="006431EC" w:rsidRDefault="006431EC" w:rsidP="006431EC">
      <w:pPr>
        <w:ind w:left="720"/>
        <w:rPr>
          <w:kern w:val="2"/>
        </w:rPr>
      </w:pPr>
    </w:p>
    <w:p w14:paraId="1666EB85" w14:textId="77777777" w:rsidR="00E92641" w:rsidRDefault="00E92641"/>
    <w:sectPr w:rsidR="00E926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A00002AF" w:usb1="5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928D5"/>
    <w:multiLevelType w:val="hybridMultilevel"/>
    <w:tmpl w:val="6D20E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CE6BB4"/>
    <w:multiLevelType w:val="hybridMultilevel"/>
    <w:tmpl w:val="43D6F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641"/>
    <w:rsid w:val="00013347"/>
    <w:rsid w:val="00022894"/>
    <w:rsid w:val="00065275"/>
    <w:rsid w:val="000856F4"/>
    <w:rsid w:val="000D1539"/>
    <w:rsid w:val="002212EC"/>
    <w:rsid w:val="002529CA"/>
    <w:rsid w:val="003822C7"/>
    <w:rsid w:val="004170D8"/>
    <w:rsid w:val="00456E12"/>
    <w:rsid w:val="004B230A"/>
    <w:rsid w:val="00524C39"/>
    <w:rsid w:val="00550699"/>
    <w:rsid w:val="006431EC"/>
    <w:rsid w:val="007626F6"/>
    <w:rsid w:val="008359C0"/>
    <w:rsid w:val="0088720C"/>
    <w:rsid w:val="009527EC"/>
    <w:rsid w:val="00A25167"/>
    <w:rsid w:val="00AB23FA"/>
    <w:rsid w:val="00AC4072"/>
    <w:rsid w:val="00C82B15"/>
    <w:rsid w:val="00D033A7"/>
    <w:rsid w:val="00D53064"/>
    <w:rsid w:val="00E9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CF6E7"/>
  <w15:chartTrackingRefBased/>
  <w15:docId w15:val="{5F9D1422-00A2-4AF8-ABDE-A6B19D9AC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31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Dreher</dc:creator>
  <cp:keywords/>
  <dc:description/>
  <cp:lastModifiedBy>Kathryn Dreher</cp:lastModifiedBy>
  <cp:revision>18</cp:revision>
  <dcterms:created xsi:type="dcterms:W3CDTF">2019-11-19T16:34:00Z</dcterms:created>
  <dcterms:modified xsi:type="dcterms:W3CDTF">2019-11-19T18:26:00Z</dcterms:modified>
</cp:coreProperties>
</file>